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612EE" w14:textId="77777777" w:rsidR="002C1227" w:rsidRPr="002C1227" w:rsidRDefault="002C1227" w:rsidP="002C1227">
      <w:pPr>
        <w:jc w:val="center"/>
        <w:rPr>
          <w:b/>
        </w:rPr>
      </w:pPr>
      <w:r w:rsidRPr="002C1227">
        <w:rPr>
          <w:b/>
          <w:i/>
        </w:rPr>
        <w:t xml:space="preserve">Andrianakis v Uber </w:t>
      </w:r>
      <w:r w:rsidR="001E61AB">
        <w:rPr>
          <w:b/>
          <w:i/>
        </w:rPr>
        <w:t xml:space="preserve">Technologies Incorporated &amp; </w:t>
      </w:r>
      <w:proofErr w:type="spellStart"/>
      <w:r w:rsidR="001E61AB">
        <w:rPr>
          <w:b/>
          <w:i/>
        </w:rPr>
        <w:t>Ors</w:t>
      </w:r>
      <w:proofErr w:type="spellEnd"/>
      <w:r w:rsidR="001E61AB">
        <w:rPr>
          <w:b/>
          <w:i/>
        </w:rPr>
        <w:t xml:space="preserve">, </w:t>
      </w:r>
      <w:r w:rsidRPr="002C1227">
        <w:rPr>
          <w:b/>
        </w:rPr>
        <w:t>S ECI 2019 01926</w:t>
      </w:r>
    </w:p>
    <w:p w14:paraId="78A1144B" w14:textId="77777777" w:rsidR="002C1227" w:rsidRDefault="002C1227" w:rsidP="002C1227">
      <w:pPr>
        <w:jc w:val="center"/>
      </w:pPr>
    </w:p>
    <w:p w14:paraId="5694674C" w14:textId="77777777" w:rsidR="008B3AD5" w:rsidRDefault="00226B58" w:rsidP="002C1227">
      <w:pPr>
        <w:jc w:val="center"/>
        <w:rPr>
          <w:b/>
        </w:rPr>
      </w:pPr>
      <w:r>
        <w:rPr>
          <w:b/>
        </w:rPr>
        <w:t>FUNDING INFORMATION</w:t>
      </w:r>
      <w:r w:rsidR="002C1227" w:rsidRPr="002C1227">
        <w:rPr>
          <w:b/>
        </w:rPr>
        <w:t xml:space="preserve"> SUMMARY STATEMENT</w:t>
      </w:r>
    </w:p>
    <w:p w14:paraId="164BB7BD" w14:textId="77777777" w:rsidR="002C1227" w:rsidRDefault="002C1227" w:rsidP="002C1227">
      <w:pPr>
        <w:pBdr>
          <w:bottom w:val="single" w:sz="6" w:space="1" w:color="auto"/>
        </w:pBdr>
        <w:jc w:val="center"/>
        <w:rPr>
          <w:b/>
        </w:rPr>
      </w:pPr>
    </w:p>
    <w:p w14:paraId="71D47B10" w14:textId="77777777" w:rsidR="00226B58" w:rsidRDefault="00226B58" w:rsidP="00226B58">
      <w:pPr>
        <w:pStyle w:val="Heading3"/>
        <w:numPr>
          <w:ilvl w:val="0"/>
          <w:numId w:val="30"/>
        </w:numPr>
        <w:spacing w:line="360" w:lineRule="auto"/>
        <w:ind w:left="426"/>
      </w:pPr>
      <w:r>
        <w:t>How is the Uber Class Action funded?</w:t>
      </w:r>
    </w:p>
    <w:p w14:paraId="7F8217DC" w14:textId="43D58F33" w:rsidR="008C30E9" w:rsidRDefault="00226B58" w:rsidP="00226B58">
      <w:pPr>
        <w:spacing w:after="240" w:line="360" w:lineRule="auto"/>
        <w:ind w:left="426"/>
        <w:rPr>
          <w:sz w:val="20"/>
        </w:rPr>
      </w:pPr>
      <w:r>
        <w:rPr>
          <w:sz w:val="20"/>
        </w:rPr>
        <w:t>The Uber Class Action is being funded by a litigation funder</w:t>
      </w:r>
      <w:r w:rsidR="008C30E9">
        <w:rPr>
          <w:sz w:val="20"/>
        </w:rPr>
        <w:t xml:space="preserve">, </w:t>
      </w:r>
      <w:r w:rsidRPr="00DA209A">
        <w:rPr>
          <w:sz w:val="20"/>
        </w:rPr>
        <w:t>Harbour Fund III, L.P. (</w:t>
      </w:r>
      <w:r w:rsidRPr="00DA209A">
        <w:rPr>
          <w:b/>
          <w:sz w:val="20"/>
        </w:rPr>
        <w:t>Harbour</w:t>
      </w:r>
      <w:r w:rsidRPr="00DA209A">
        <w:rPr>
          <w:sz w:val="20"/>
        </w:rPr>
        <w:t>)</w:t>
      </w:r>
      <w:r w:rsidR="008C30E9">
        <w:rPr>
          <w:sz w:val="20"/>
        </w:rPr>
        <w:t>.</w:t>
      </w:r>
      <w:r w:rsidRPr="00DA209A">
        <w:rPr>
          <w:sz w:val="20"/>
        </w:rPr>
        <w:t xml:space="preserve"> </w:t>
      </w:r>
      <w:r w:rsidR="00A40272">
        <w:rPr>
          <w:sz w:val="20"/>
        </w:rPr>
        <w:t xml:space="preserve">When claimants register for the class action with Maurice Blackburn, they sign a Retainer with Maurice Blackburn and a Funding Agreement with Harbour. </w:t>
      </w:r>
    </w:p>
    <w:p w14:paraId="3CDA4749" w14:textId="77777777" w:rsidR="008C30E9" w:rsidRDefault="008C30E9" w:rsidP="008C30E9">
      <w:pPr>
        <w:pStyle w:val="Heading3"/>
        <w:numPr>
          <w:ilvl w:val="0"/>
          <w:numId w:val="30"/>
        </w:numPr>
        <w:spacing w:line="360" w:lineRule="auto"/>
        <w:ind w:left="426"/>
      </w:pPr>
      <w:r>
        <w:t>What is the role of Harbour and what are the basic terms of the Funding Agreement?</w:t>
      </w:r>
    </w:p>
    <w:p w14:paraId="1CED98CF" w14:textId="780363F5" w:rsidR="008C30E9" w:rsidRDefault="008C30E9" w:rsidP="008C30E9">
      <w:pPr>
        <w:spacing w:after="240" w:line="360" w:lineRule="auto"/>
        <w:ind w:left="426"/>
        <w:rPr>
          <w:sz w:val="20"/>
        </w:rPr>
      </w:pPr>
      <w:r>
        <w:rPr>
          <w:sz w:val="20"/>
        </w:rPr>
        <w:t xml:space="preserve">As the litigation funder for the Uber Class Action, </w:t>
      </w:r>
      <w:r w:rsidR="00C31EFA">
        <w:rPr>
          <w:sz w:val="20"/>
        </w:rPr>
        <w:t xml:space="preserve">Harbour </w:t>
      </w:r>
      <w:r w:rsidR="00A40272">
        <w:rPr>
          <w:sz w:val="20"/>
        </w:rPr>
        <w:t>drafted</w:t>
      </w:r>
      <w:r w:rsidR="00C31EFA">
        <w:rPr>
          <w:sz w:val="20"/>
        </w:rPr>
        <w:t xml:space="preserve"> a Funding Agreement, which sets out the terms on which Harbour is willing to fund the class action.  Under the Funding Agreement, Harbour agrees to </w:t>
      </w:r>
      <w:r>
        <w:rPr>
          <w:sz w:val="20"/>
        </w:rPr>
        <w:t>pay a proportion of the legal costs and all disbursements</w:t>
      </w:r>
      <w:r w:rsidR="00C31EFA">
        <w:rPr>
          <w:sz w:val="20"/>
        </w:rPr>
        <w:t xml:space="preserve"> (for example, barristers’ and experts’ fees)</w:t>
      </w:r>
      <w:r>
        <w:rPr>
          <w:sz w:val="20"/>
        </w:rPr>
        <w:t xml:space="preserve"> to </w:t>
      </w:r>
      <w:r w:rsidRPr="008E030A">
        <w:rPr>
          <w:sz w:val="20"/>
        </w:rPr>
        <w:t>Maurice Blackburn</w:t>
      </w:r>
      <w:r>
        <w:rPr>
          <w:sz w:val="20"/>
        </w:rPr>
        <w:t xml:space="preserve"> on behalf of group members, </w:t>
      </w:r>
      <w:r w:rsidR="00C31EFA">
        <w:rPr>
          <w:sz w:val="20"/>
        </w:rPr>
        <w:t>during the life of the case</w:t>
      </w:r>
      <w:r>
        <w:rPr>
          <w:sz w:val="20"/>
        </w:rPr>
        <w:t>.</w:t>
      </w:r>
      <w:r w:rsidR="00927883">
        <w:rPr>
          <w:sz w:val="20"/>
        </w:rPr>
        <w:t xml:space="preserve"> </w:t>
      </w:r>
    </w:p>
    <w:p w14:paraId="620BF625" w14:textId="37A5DCA4" w:rsidR="00226B58" w:rsidRDefault="00C31EFA" w:rsidP="00226B58">
      <w:pPr>
        <w:spacing w:after="240" w:line="360" w:lineRule="auto"/>
        <w:ind w:left="426"/>
        <w:rPr>
          <w:sz w:val="20"/>
        </w:rPr>
      </w:pPr>
      <w:r>
        <w:rPr>
          <w:sz w:val="20"/>
        </w:rPr>
        <w:t xml:space="preserve">Additionally, the Funding Agreement also provides that Harbour will </w:t>
      </w:r>
      <w:r w:rsidR="00A40272">
        <w:rPr>
          <w:sz w:val="20"/>
        </w:rPr>
        <w:t xml:space="preserve">meet </w:t>
      </w:r>
      <w:r w:rsidR="00927883">
        <w:rPr>
          <w:sz w:val="20"/>
        </w:rPr>
        <w:t>any orders for security for costs or any adverse costs order made against the lead plaintiff (in the event that there is not a successful outcome).</w:t>
      </w:r>
    </w:p>
    <w:p w14:paraId="7FEEC513" w14:textId="77777777" w:rsidR="00226B58" w:rsidRDefault="00226B58" w:rsidP="00226B58">
      <w:pPr>
        <w:pStyle w:val="Heading3"/>
        <w:numPr>
          <w:ilvl w:val="0"/>
          <w:numId w:val="30"/>
        </w:numPr>
        <w:spacing w:line="360" w:lineRule="auto"/>
        <w:ind w:left="426"/>
      </w:pPr>
      <w:r>
        <w:t xml:space="preserve">What </w:t>
      </w:r>
      <w:r w:rsidR="008C30E9">
        <w:t xml:space="preserve">funding costs </w:t>
      </w:r>
      <w:r>
        <w:t xml:space="preserve">is </w:t>
      </w:r>
      <w:r w:rsidR="008C30E9">
        <w:t>Harbour</w:t>
      </w:r>
      <w:r>
        <w:t xml:space="preserve"> entitled to if there is a successful outcome?</w:t>
      </w:r>
    </w:p>
    <w:p w14:paraId="060B6FBA" w14:textId="2AED2A4B" w:rsidR="00927883" w:rsidRDefault="00226B58" w:rsidP="00927883">
      <w:pPr>
        <w:spacing w:line="360" w:lineRule="auto"/>
        <w:ind w:left="426"/>
        <w:rPr>
          <w:sz w:val="20"/>
        </w:rPr>
      </w:pPr>
      <w:r w:rsidRPr="00DA209A">
        <w:rPr>
          <w:sz w:val="20"/>
        </w:rPr>
        <w:t>In the event of a successful outcome</w:t>
      </w:r>
      <w:r w:rsidR="007F5175">
        <w:rPr>
          <w:sz w:val="20"/>
        </w:rPr>
        <w:t xml:space="preserve"> (</w:t>
      </w:r>
      <w:r w:rsidR="00A24735" w:rsidRPr="00DA209A">
        <w:rPr>
          <w:sz w:val="20"/>
        </w:rPr>
        <w:t>such as a settlement that is approved by the Court or a judgement by the Court aw</w:t>
      </w:r>
      <w:r w:rsidR="00A24735">
        <w:rPr>
          <w:sz w:val="20"/>
        </w:rPr>
        <w:t>arding damages to group members</w:t>
      </w:r>
      <w:r w:rsidR="007F5175">
        <w:rPr>
          <w:sz w:val="20"/>
        </w:rPr>
        <w:t>)</w:t>
      </w:r>
      <w:r w:rsidRPr="00DA209A">
        <w:rPr>
          <w:sz w:val="20"/>
        </w:rPr>
        <w:t xml:space="preserve">, </w:t>
      </w:r>
      <w:r w:rsidR="008C30E9">
        <w:rPr>
          <w:sz w:val="20"/>
        </w:rPr>
        <w:t xml:space="preserve">Harbour </w:t>
      </w:r>
      <w:r w:rsidR="0032572E">
        <w:rPr>
          <w:sz w:val="20"/>
        </w:rPr>
        <w:t>will be entitled to recover both</w:t>
      </w:r>
      <w:r w:rsidR="00927883">
        <w:rPr>
          <w:sz w:val="20"/>
        </w:rPr>
        <w:t>:</w:t>
      </w:r>
    </w:p>
    <w:p w14:paraId="7FC9F5ED" w14:textId="77777777" w:rsidR="00927883" w:rsidRDefault="0032572E" w:rsidP="00927883">
      <w:pPr>
        <w:numPr>
          <w:ilvl w:val="0"/>
          <w:numId w:val="33"/>
        </w:numPr>
        <w:spacing w:line="360" w:lineRule="auto"/>
        <w:rPr>
          <w:sz w:val="20"/>
        </w:rPr>
      </w:pPr>
      <w:r>
        <w:rPr>
          <w:sz w:val="20"/>
        </w:rPr>
        <w:t>the legal costs and disbursements it paid during the course of the proceeding</w:t>
      </w:r>
      <w:r w:rsidR="00927883">
        <w:rPr>
          <w:sz w:val="20"/>
        </w:rPr>
        <w:t>; and</w:t>
      </w:r>
    </w:p>
    <w:p w14:paraId="01EC909E" w14:textId="7918AD9E" w:rsidR="00927883" w:rsidRDefault="0032572E" w:rsidP="00927883">
      <w:pPr>
        <w:numPr>
          <w:ilvl w:val="0"/>
          <w:numId w:val="33"/>
        </w:numPr>
        <w:spacing w:after="240" w:line="360" w:lineRule="auto"/>
        <w:rPr>
          <w:sz w:val="20"/>
        </w:rPr>
      </w:pPr>
      <w:proofErr w:type="gramStart"/>
      <w:r>
        <w:rPr>
          <w:sz w:val="20"/>
        </w:rPr>
        <w:t>a</w:t>
      </w:r>
      <w:proofErr w:type="gramEnd"/>
      <w:r w:rsidR="00A40272">
        <w:rPr>
          <w:sz w:val="20"/>
        </w:rPr>
        <w:t xml:space="preserve"> </w:t>
      </w:r>
      <w:r>
        <w:rPr>
          <w:sz w:val="20"/>
        </w:rPr>
        <w:t xml:space="preserve">funding commission. </w:t>
      </w:r>
    </w:p>
    <w:p w14:paraId="6B74B944" w14:textId="42C975AB" w:rsidR="00927883" w:rsidRDefault="00927883" w:rsidP="0032572E">
      <w:pPr>
        <w:spacing w:after="240" w:line="360" w:lineRule="auto"/>
        <w:ind w:left="426"/>
        <w:rPr>
          <w:sz w:val="20"/>
        </w:rPr>
      </w:pPr>
      <w:r>
        <w:rPr>
          <w:sz w:val="20"/>
        </w:rPr>
        <w:t>The funding commission is a percentage of the recovery which reflects the risks assumed by Harbour in funding the case, as set out in the Funding Agreement.  The amount of the funding commission</w:t>
      </w:r>
      <w:r w:rsidR="00D6594A">
        <w:rPr>
          <w:sz w:val="20"/>
        </w:rPr>
        <w:t xml:space="preserve"> </w:t>
      </w:r>
      <w:r w:rsidR="0014093D">
        <w:rPr>
          <w:sz w:val="20"/>
        </w:rPr>
        <w:t>varies</w:t>
      </w:r>
      <w:r w:rsidR="00C959FD">
        <w:rPr>
          <w:sz w:val="20"/>
        </w:rPr>
        <w:t xml:space="preserve"> </w:t>
      </w:r>
      <w:r w:rsidR="00C959FD" w:rsidRPr="00A24735">
        <w:rPr>
          <w:sz w:val="20"/>
        </w:rPr>
        <w:t xml:space="preserve">between 25% - 30% of </w:t>
      </w:r>
      <w:r w:rsidR="00855539" w:rsidRPr="00A24735">
        <w:rPr>
          <w:sz w:val="20"/>
        </w:rPr>
        <w:t>any</w:t>
      </w:r>
      <w:r w:rsidR="00C959FD" w:rsidRPr="00A24735">
        <w:rPr>
          <w:sz w:val="20"/>
        </w:rPr>
        <w:t xml:space="preserve"> recovery</w:t>
      </w:r>
      <w:r w:rsidR="00D6594A" w:rsidRPr="00EE586C">
        <w:rPr>
          <w:sz w:val="20"/>
        </w:rPr>
        <w:t>,</w:t>
      </w:r>
      <w:r w:rsidRPr="00EE586C">
        <w:rPr>
          <w:sz w:val="20"/>
        </w:rPr>
        <w:t xml:space="preserve"> depend</w:t>
      </w:r>
      <w:r w:rsidR="00D6594A" w:rsidRPr="00EE586C">
        <w:rPr>
          <w:sz w:val="20"/>
        </w:rPr>
        <w:t>ing</w:t>
      </w:r>
      <w:r w:rsidRPr="00EE586C">
        <w:rPr>
          <w:sz w:val="20"/>
        </w:rPr>
        <w:t xml:space="preserve"> on </w:t>
      </w:r>
      <w:r w:rsidR="0014093D" w:rsidRPr="00EE586C">
        <w:rPr>
          <w:sz w:val="20"/>
        </w:rPr>
        <w:t>when</w:t>
      </w:r>
      <w:r w:rsidRPr="00EE586C">
        <w:rPr>
          <w:sz w:val="20"/>
        </w:rPr>
        <w:t xml:space="preserve"> a successful outcome occurs.</w:t>
      </w:r>
      <w:r w:rsidR="00855539" w:rsidRPr="00EE586C">
        <w:rPr>
          <w:sz w:val="20"/>
        </w:rPr>
        <w:t xml:space="preserve"> An additional </w:t>
      </w:r>
      <w:r w:rsidR="00855539" w:rsidRPr="00A24735">
        <w:rPr>
          <w:sz w:val="20"/>
        </w:rPr>
        <w:t>5%</w:t>
      </w:r>
      <w:r w:rsidR="00855539" w:rsidRPr="00EE586C">
        <w:rPr>
          <w:sz w:val="20"/>
        </w:rPr>
        <w:t xml:space="preserve"> is added</w:t>
      </w:r>
      <w:r w:rsidR="00855539">
        <w:rPr>
          <w:sz w:val="20"/>
        </w:rPr>
        <w:t xml:space="preserve"> for any appeals</w:t>
      </w:r>
      <w:r w:rsidR="00176527">
        <w:rPr>
          <w:sz w:val="20"/>
        </w:rPr>
        <w:t xml:space="preserve"> which Harbour agrees to fund</w:t>
      </w:r>
      <w:r w:rsidR="00855539">
        <w:rPr>
          <w:sz w:val="20"/>
        </w:rPr>
        <w:t>.</w:t>
      </w:r>
    </w:p>
    <w:p w14:paraId="4C7065EF" w14:textId="29EF7C3F" w:rsidR="00A40272" w:rsidRDefault="00A40272" w:rsidP="00A40272">
      <w:pPr>
        <w:spacing w:after="240" w:line="360" w:lineRule="auto"/>
        <w:ind w:left="426"/>
        <w:rPr>
          <w:sz w:val="20"/>
        </w:rPr>
      </w:pPr>
      <w:r>
        <w:rPr>
          <w:sz w:val="20"/>
        </w:rPr>
        <w:t>Be</w:t>
      </w:r>
      <w:r w:rsidR="0014093D">
        <w:rPr>
          <w:sz w:val="20"/>
        </w:rPr>
        <w:t>fore</w:t>
      </w:r>
      <w:r>
        <w:rPr>
          <w:sz w:val="20"/>
        </w:rPr>
        <w:t xml:space="preserve"> </w:t>
      </w:r>
      <w:r w:rsidR="0014093D">
        <w:rPr>
          <w:sz w:val="20"/>
        </w:rPr>
        <w:t xml:space="preserve">any amounts can be deducted </w:t>
      </w:r>
      <w:r>
        <w:rPr>
          <w:sz w:val="20"/>
        </w:rPr>
        <w:t xml:space="preserve">from any recovery, legal costs and disbursements and </w:t>
      </w:r>
      <w:r w:rsidR="0014093D">
        <w:rPr>
          <w:sz w:val="20"/>
        </w:rPr>
        <w:t xml:space="preserve">the </w:t>
      </w:r>
      <w:r>
        <w:rPr>
          <w:sz w:val="20"/>
        </w:rPr>
        <w:t xml:space="preserve">funding </w:t>
      </w:r>
      <w:r w:rsidR="0014093D">
        <w:rPr>
          <w:sz w:val="20"/>
        </w:rPr>
        <w:t>commission</w:t>
      </w:r>
      <w:r>
        <w:rPr>
          <w:sz w:val="20"/>
        </w:rPr>
        <w:t xml:space="preserve"> must first be approved by the Court.</w:t>
      </w:r>
    </w:p>
    <w:p w14:paraId="77F44490" w14:textId="431AC8AC" w:rsidR="00226B58" w:rsidRDefault="008E030A" w:rsidP="0032572E">
      <w:pPr>
        <w:spacing w:after="240" w:line="360" w:lineRule="auto"/>
        <w:ind w:left="426"/>
        <w:rPr>
          <w:sz w:val="20"/>
        </w:rPr>
      </w:pPr>
      <w:r>
        <w:rPr>
          <w:sz w:val="20"/>
        </w:rPr>
        <w:t xml:space="preserve">It </w:t>
      </w:r>
      <w:r w:rsidR="00A40272">
        <w:rPr>
          <w:sz w:val="20"/>
        </w:rPr>
        <w:t>may be</w:t>
      </w:r>
      <w:r>
        <w:rPr>
          <w:sz w:val="20"/>
        </w:rPr>
        <w:t xml:space="preserve"> that</w:t>
      </w:r>
      <w:r w:rsidR="008C30E9">
        <w:rPr>
          <w:sz w:val="20"/>
        </w:rPr>
        <w:t>,</w:t>
      </w:r>
      <w:r>
        <w:rPr>
          <w:sz w:val="20"/>
        </w:rPr>
        <w:t xml:space="preserve"> </w:t>
      </w:r>
      <w:r w:rsidR="008C30E9">
        <w:rPr>
          <w:sz w:val="20"/>
        </w:rPr>
        <w:t xml:space="preserve">instead of a funding commission, </w:t>
      </w:r>
      <w:r>
        <w:rPr>
          <w:sz w:val="20"/>
        </w:rPr>
        <w:t>the Court make</w:t>
      </w:r>
      <w:r w:rsidR="00A40272">
        <w:rPr>
          <w:sz w:val="20"/>
        </w:rPr>
        <w:t>s</w:t>
      </w:r>
      <w:r>
        <w:rPr>
          <w:sz w:val="20"/>
        </w:rPr>
        <w:t xml:space="preserve"> either a common fund order or a funding equalisation order</w:t>
      </w:r>
      <w:r w:rsidR="008C30E9">
        <w:rPr>
          <w:sz w:val="20"/>
        </w:rPr>
        <w:t xml:space="preserve">. Those orders have the effect of ensuring that all group members are treated equally in terms of the amount deducted from their recovery for funding costs, regardless of whether they </w:t>
      </w:r>
      <w:r w:rsidR="00A40272">
        <w:rPr>
          <w:sz w:val="20"/>
        </w:rPr>
        <w:t xml:space="preserve">had </w:t>
      </w:r>
      <w:r w:rsidR="008C30E9">
        <w:rPr>
          <w:sz w:val="20"/>
        </w:rPr>
        <w:t xml:space="preserve">a Funding Agreement with Harbour. </w:t>
      </w:r>
    </w:p>
    <w:p w14:paraId="571C1EED" w14:textId="77777777" w:rsidR="00B86130" w:rsidRDefault="00B86130" w:rsidP="00B86130">
      <w:pPr>
        <w:pStyle w:val="Heading3"/>
        <w:numPr>
          <w:ilvl w:val="0"/>
          <w:numId w:val="30"/>
        </w:numPr>
        <w:spacing w:line="360" w:lineRule="auto"/>
        <w:ind w:left="426"/>
      </w:pPr>
      <w:r>
        <w:lastRenderedPageBreak/>
        <w:t xml:space="preserve">What happens if there is </w:t>
      </w:r>
      <w:r w:rsidRPr="00B86130">
        <w:rPr>
          <w:u w:val="single"/>
        </w:rPr>
        <w:t>not</w:t>
      </w:r>
      <w:r>
        <w:t xml:space="preserve"> a successful outcome?</w:t>
      </w:r>
    </w:p>
    <w:p w14:paraId="6CDB552B" w14:textId="213793C8" w:rsidR="00B86130" w:rsidRPr="00B86130" w:rsidRDefault="00B86130" w:rsidP="00B86130">
      <w:pPr>
        <w:spacing w:after="240" w:line="360" w:lineRule="auto"/>
        <w:ind w:left="426"/>
      </w:pPr>
      <w:r>
        <w:t xml:space="preserve">In the event that there is not a successful outcome, Harbour will </w:t>
      </w:r>
      <w:r w:rsidR="00937FED">
        <w:t xml:space="preserve">pay any adverse costs order, should one be </w:t>
      </w:r>
      <w:proofErr w:type="gramStart"/>
      <w:r w:rsidR="00937FED">
        <w:t>made.</w:t>
      </w:r>
      <w:proofErr w:type="gramEnd"/>
      <w:r w:rsidR="00937FED">
        <w:t xml:space="preserve">  Harbour will not, as per the Funding Agreement, seek</w:t>
      </w:r>
      <w:r w:rsidR="004F475F">
        <w:t xml:space="preserve"> or be entitled </w:t>
      </w:r>
      <w:r w:rsidR="00937FED">
        <w:t xml:space="preserve">to recover from group members </w:t>
      </w:r>
      <w:r w:rsidR="00B005C4">
        <w:t>any costs it has paid on their behalf in relation to the case</w:t>
      </w:r>
      <w:r w:rsidR="00937FED">
        <w:t xml:space="preserve">. </w:t>
      </w:r>
      <w:r w:rsidR="0014093D">
        <w:t xml:space="preserve">Maurice Blackburn will not seek to recover from group members any costs it has incurred on their behalf in relation to the case. </w:t>
      </w:r>
    </w:p>
    <w:p w14:paraId="355F421E" w14:textId="77777777" w:rsidR="006D724A" w:rsidRDefault="006D724A" w:rsidP="006D724A">
      <w:pPr>
        <w:pStyle w:val="Heading3"/>
        <w:numPr>
          <w:ilvl w:val="0"/>
          <w:numId w:val="30"/>
        </w:numPr>
        <w:spacing w:line="360" w:lineRule="auto"/>
        <w:ind w:left="426"/>
      </w:pPr>
      <w:r>
        <w:t xml:space="preserve">Who can group members contact for further information about the </w:t>
      </w:r>
      <w:r w:rsidR="00226B58">
        <w:t>funding of the class action</w:t>
      </w:r>
      <w:r>
        <w:t>?</w:t>
      </w:r>
    </w:p>
    <w:p w14:paraId="2278372A" w14:textId="77777777" w:rsidR="006D724A" w:rsidRPr="00DA209A" w:rsidRDefault="00DA209A" w:rsidP="0002272E">
      <w:pPr>
        <w:spacing w:after="240" w:line="360" w:lineRule="auto"/>
        <w:ind w:left="426"/>
        <w:rPr>
          <w:sz w:val="20"/>
        </w:rPr>
      </w:pPr>
      <w:r>
        <w:rPr>
          <w:sz w:val="20"/>
        </w:rPr>
        <w:t>For further information about the</w:t>
      </w:r>
      <w:r w:rsidR="00226B58">
        <w:rPr>
          <w:sz w:val="20"/>
        </w:rPr>
        <w:t xml:space="preserve"> funding of the</w:t>
      </w:r>
      <w:r>
        <w:rPr>
          <w:sz w:val="20"/>
        </w:rPr>
        <w:t xml:space="preserve"> Uber</w:t>
      </w:r>
      <w:r w:rsidRPr="00DA209A">
        <w:rPr>
          <w:sz w:val="20"/>
        </w:rPr>
        <w:t xml:space="preserve"> </w:t>
      </w:r>
      <w:r>
        <w:rPr>
          <w:sz w:val="20"/>
        </w:rPr>
        <w:t>Class Action,</w:t>
      </w:r>
      <w:r w:rsidR="008C30E9">
        <w:rPr>
          <w:sz w:val="20"/>
        </w:rPr>
        <w:t xml:space="preserve"> including to obtain a copy of the Funding Agreement,</w:t>
      </w:r>
      <w:r>
        <w:rPr>
          <w:sz w:val="20"/>
        </w:rPr>
        <w:t xml:space="preserve"> g</w:t>
      </w:r>
      <w:r w:rsidR="00762F17" w:rsidRPr="00DA209A">
        <w:rPr>
          <w:sz w:val="20"/>
        </w:rPr>
        <w:t>roup members may contact Maurice Blackburn, at no out of pocket cost, via: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335"/>
      </w:tblGrid>
      <w:tr w:rsidR="00762F17" w14:paraId="533E36BF" w14:textId="77777777" w:rsidTr="00762F17">
        <w:trPr>
          <w:trHeight w:val="454"/>
        </w:trPr>
        <w:tc>
          <w:tcPr>
            <w:tcW w:w="992" w:type="dxa"/>
          </w:tcPr>
          <w:p w14:paraId="78E91DEC" w14:textId="77777777" w:rsidR="00762F17" w:rsidRPr="00DA209A" w:rsidRDefault="00762F17" w:rsidP="00762F17">
            <w:pPr>
              <w:rPr>
                <w:sz w:val="20"/>
              </w:rPr>
            </w:pPr>
            <w:r w:rsidRPr="00DA209A">
              <w:rPr>
                <w:b/>
                <w:sz w:val="20"/>
              </w:rPr>
              <w:t>Email</w:t>
            </w:r>
          </w:p>
        </w:tc>
        <w:tc>
          <w:tcPr>
            <w:tcW w:w="7335" w:type="dxa"/>
          </w:tcPr>
          <w:p w14:paraId="222DD482" w14:textId="77777777" w:rsidR="00762F17" w:rsidRPr="00DA209A" w:rsidRDefault="009D5708" w:rsidP="00762F17">
            <w:pPr>
              <w:rPr>
                <w:sz w:val="20"/>
              </w:rPr>
            </w:pPr>
            <w:hyperlink r:id="rId7" w:history="1">
              <w:r w:rsidR="00762F17" w:rsidRPr="00DA209A">
                <w:rPr>
                  <w:rStyle w:val="Hyperlink"/>
                  <w:sz w:val="20"/>
                </w:rPr>
                <w:t>uber@mauriceblackburn.com.au</w:t>
              </w:r>
            </w:hyperlink>
          </w:p>
        </w:tc>
      </w:tr>
      <w:tr w:rsidR="00762F17" w14:paraId="7A75C410" w14:textId="77777777" w:rsidTr="00762F17">
        <w:trPr>
          <w:trHeight w:val="454"/>
        </w:trPr>
        <w:tc>
          <w:tcPr>
            <w:tcW w:w="992" w:type="dxa"/>
          </w:tcPr>
          <w:p w14:paraId="14C72E15" w14:textId="77777777" w:rsidR="00762F17" w:rsidRPr="00DA209A" w:rsidRDefault="00762F17" w:rsidP="00762F17">
            <w:pPr>
              <w:rPr>
                <w:sz w:val="20"/>
              </w:rPr>
            </w:pPr>
            <w:r w:rsidRPr="00DA209A">
              <w:rPr>
                <w:b/>
                <w:sz w:val="20"/>
              </w:rPr>
              <w:t>Phone</w:t>
            </w:r>
          </w:p>
        </w:tc>
        <w:tc>
          <w:tcPr>
            <w:tcW w:w="7335" w:type="dxa"/>
          </w:tcPr>
          <w:p w14:paraId="383F964C" w14:textId="77777777" w:rsidR="00762F17" w:rsidRPr="00DA209A" w:rsidRDefault="00762F17" w:rsidP="00762F17">
            <w:pPr>
              <w:rPr>
                <w:sz w:val="20"/>
              </w:rPr>
            </w:pPr>
            <w:r w:rsidRPr="00DA209A">
              <w:rPr>
                <w:sz w:val="20"/>
              </w:rPr>
              <w:t>1800 291 047</w:t>
            </w:r>
          </w:p>
        </w:tc>
      </w:tr>
      <w:tr w:rsidR="00762F17" w14:paraId="566950E9" w14:textId="77777777" w:rsidTr="00762F17">
        <w:trPr>
          <w:trHeight w:val="454"/>
        </w:trPr>
        <w:tc>
          <w:tcPr>
            <w:tcW w:w="992" w:type="dxa"/>
          </w:tcPr>
          <w:p w14:paraId="12EF8D94" w14:textId="77777777" w:rsidR="00762F17" w:rsidRPr="00DA209A" w:rsidRDefault="00762F17" w:rsidP="00762F17">
            <w:pPr>
              <w:rPr>
                <w:sz w:val="20"/>
              </w:rPr>
            </w:pPr>
            <w:r w:rsidRPr="00DA209A">
              <w:rPr>
                <w:b/>
                <w:sz w:val="20"/>
              </w:rPr>
              <w:t>Post</w:t>
            </w:r>
          </w:p>
        </w:tc>
        <w:tc>
          <w:tcPr>
            <w:tcW w:w="7335" w:type="dxa"/>
          </w:tcPr>
          <w:p w14:paraId="0B1732AC" w14:textId="77777777" w:rsidR="00762F17" w:rsidRPr="00DA209A" w:rsidRDefault="00762F17" w:rsidP="00762F17">
            <w:pPr>
              <w:spacing w:line="276" w:lineRule="auto"/>
              <w:rPr>
                <w:sz w:val="20"/>
              </w:rPr>
            </w:pPr>
            <w:r w:rsidRPr="00DA209A">
              <w:rPr>
                <w:sz w:val="20"/>
              </w:rPr>
              <w:t>Uber Class Action</w:t>
            </w:r>
          </w:p>
          <w:p w14:paraId="13FFA40A" w14:textId="77777777" w:rsidR="00762F17" w:rsidRPr="00DA209A" w:rsidRDefault="00762F17" w:rsidP="00762F17">
            <w:pPr>
              <w:spacing w:line="276" w:lineRule="auto"/>
              <w:rPr>
                <w:sz w:val="20"/>
              </w:rPr>
            </w:pPr>
            <w:r w:rsidRPr="00DA209A">
              <w:rPr>
                <w:sz w:val="20"/>
              </w:rPr>
              <w:t>PO Box 523</w:t>
            </w:r>
          </w:p>
          <w:p w14:paraId="5144C5E9" w14:textId="77777777" w:rsidR="00762F17" w:rsidRPr="00DA209A" w:rsidRDefault="00762F17" w:rsidP="00762F17">
            <w:pPr>
              <w:spacing w:line="276" w:lineRule="auto"/>
              <w:rPr>
                <w:sz w:val="20"/>
              </w:rPr>
            </w:pPr>
            <w:r w:rsidRPr="00DA209A">
              <w:rPr>
                <w:sz w:val="20"/>
              </w:rPr>
              <w:t>Melbourne VIC 3001</w:t>
            </w:r>
          </w:p>
        </w:tc>
      </w:tr>
    </w:tbl>
    <w:p w14:paraId="2151EF9C" w14:textId="77777777" w:rsidR="002C1227" w:rsidRPr="002C1227" w:rsidRDefault="002C1227" w:rsidP="002C1227">
      <w:pPr>
        <w:pStyle w:val="Heading3"/>
      </w:pPr>
      <w:bookmarkStart w:id="0" w:name="_GoBack"/>
      <w:bookmarkEnd w:id="0"/>
    </w:p>
    <w:sectPr w:rsidR="002C1227" w:rsidRPr="002C1227">
      <w:headerReference w:type="default" r:id="rId8"/>
      <w:pgSz w:w="11906" w:h="16838" w:code="9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1206C" w14:textId="77777777" w:rsidR="009D5708" w:rsidRDefault="009D5708">
      <w:r>
        <w:separator/>
      </w:r>
    </w:p>
  </w:endnote>
  <w:endnote w:type="continuationSeparator" w:id="0">
    <w:p w14:paraId="1AF75D2C" w14:textId="77777777" w:rsidR="009D5708" w:rsidRDefault="009D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4EFA4" w14:textId="77777777" w:rsidR="009D5708" w:rsidRDefault="009D5708">
      <w:r>
        <w:separator/>
      </w:r>
    </w:p>
  </w:footnote>
  <w:footnote w:type="continuationSeparator" w:id="0">
    <w:p w14:paraId="6681E6A4" w14:textId="77777777" w:rsidR="009D5708" w:rsidRDefault="009D5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6E74E" w14:textId="073A848A" w:rsidR="00D6594A" w:rsidRPr="00D6594A" w:rsidRDefault="00D6594A" w:rsidP="00D6594A">
    <w:pPr>
      <w:pStyle w:val="Heading3"/>
      <w:spacing w:before="0" w:line="360" w:lineRule="auto"/>
      <w:ind w:left="425"/>
      <w:jc w:val="center"/>
      <w:rPr>
        <w:b w:val="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3E8C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AA34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62F1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940C5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C98AC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996D5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795AE0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A73656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C06E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CC5BD0"/>
    <w:multiLevelType w:val="hybridMultilevel"/>
    <w:tmpl w:val="2CA05F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A6477"/>
    <w:multiLevelType w:val="hybridMultilevel"/>
    <w:tmpl w:val="EF1CAB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25522"/>
    <w:multiLevelType w:val="multilevel"/>
    <w:tmpl w:val="43A0AE32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</w:abstractNum>
  <w:abstractNum w:abstractNumId="12" w15:restartNumberingAfterBreak="0">
    <w:nsid w:val="20A51C5F"/>
    <w:multiLevelType w:val="hybridMultilevel"/>
    <w:tmpl w:val="58342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B2C7A"/>
    <w:multiLevelType w:val="multilevel"/>
    <w:tmpl w:val="B9AEC524"/>
    <w:lvl w:ilvl="0">
      <w:start w:val="1"/>
      <w:numFmt w:val="decimal"/>
      <w:pStyle w:val="MBC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MBC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MBC3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pStyle w:val="MBC4"/>
      <w:lvlText w:val="(%4)"/>
      <w:lvlJc w:val="left"/>
      <w:pPr>
        <w:tabs>
          <w:tab w:val="num" w:pos="3065"/>
        </w:tabs>
        <w:ind w:left="2552" w:hanging="567"/>
      </w:pPr>
      <w:rPr>
        <w:rFonts w:hint="default"/>
      </w:rPr>
    </w:lvl>
    <w:lvl w:ilvl="4">
      <w:start w:val="1"/>
      <w:numFmt w:val="upperLetter"/>
      <w:pStyle w:val="MBC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pStyle w:val="MBC6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pStyle w:val="MBC7"/>
      <w:suff w:val="nothing"/>
      <w:lvlText w:val="%7"/>
      <w:lvlJc w:val="left"/>
      <w:pPr>
        <w:ind w:left="1701" w:firstLine="0"/>
      </w:pPr>
      <w:rPr>
        <w:rFonts w:hint="default"/>
      </w:rPr>
    </w:lvl>
    <w:lvl w:ilvl="7">
      <w:start w:val="1"/>
      <w:numFmt w:val="none"/>
      <w:pStyle w:val="MBC8"/>
      <w:suff w:val="nothing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126"/>
        </w:tabs>
        <w:ind w:left="2126" w:hanging="708"/>
      </w:pPr>
      <w:rPr>
        <w:rFonts w:hint="default"/>
      </w:rPr>
    </w:lvl>
  </w:abstractNum>
  <w:abstractNum w:abstractNumId="14" w15:restartNumberingAfterBreak="0">
    <w:nsid w:val="395A0125"/>
    <w:multiLevelType w:val="hybridMultilevel"/>
    <w:tmpl w:val="444CA2A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D6DB3"/>
    <w:multiLevelType w:val="multilevel"/>
    <w:tmpl w:val="D5FCBB08"/>
    <w:lvl w:ilvl="0">
      <w:start w:val="1"/>
      <w:numFmt w:val="decimal"/>
      <w:pStyle w:val="MBCNN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MBCNN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MBCNN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upperLetter"/>
      <w:pStyle w:val="MBCNN4"/>
      <w:lvlText w:val="%4.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upperRoman"/>
      <w:pStyle w:val="MBCNN5"/>
      <w:lvlText w:val="(%5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954"/>
        </w:tabs>
        <w:ind w:left="5954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804"/>
        </w:tabs>
        <w:ind w:left="6804" w:hanging="85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655"/>
        </w:tabs>
        <w:ind w:left="7655" w:hanging="851"/>
      </w:pPr>
      <w:rPr>
        <w:rFonts w:hint="default"/>
      </w:rPr>
    </w:lvl>
  </w:abstractNum>
  <w:abstractNum w:abstractNumId="16" w15:restartNumberingAfterBreak="0">
    <w:nsid w:val="43624CF7"/>
    <w:multiLevelType w:val="hybridMultilevel"/>
    <w:tmpl w:val="AEE2C5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B0562"/>
    <w:multiLevelType w:val="multilevel"/>
    <w:tmpl w:val="5394C53E"/>
    <w:lvl w:ilvl="0">
      <w:start w:val="1"/>
      <w:numFmt w:val="decimal"/>
      <w:pStyle w:val="MBCN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MBCNL2"/>
      <w:lvlText w:val="%1.%2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pStyle w:val="MBCNL3"/>
      <w:lvlText w:val="%1.%2.%3"/>
      <w:lvlJc w:val="left"/>
      <w:pPr>
        <w:tabs>
          <w:tab w:val="num" w:pos="2552"/>
        </w:tabs>
        <w:ind w:left="2552" w:hanging="851"/>
      </w:pPr>
      <w:rPr>
        <w:rFonts w:hint="default"/>
        <w:sz w:val="20"/>
      </w:rPr>
    </w:lvl>
    <w:lvl w:ilvl="3">
      <w:start w:val="1"/>
      <w:numFmt w:val="decimal"/>
      <w:pStyle w:val="MBCNL4"/>
      <w:lvlText w:val="%1.%2.%3.%4"/>
      <w:lvlJc w:val="left"/>
      <w:pPr>
        <w:tabs>
          <w:tab w:val="num" w:pos="3686"/>
        </w:tabs>
        <w:ind w:left="3686" w:hanging="1134"/>
      </w:pPr>
      <w:rPr>
        <w:rFonts w:hint="default"/>
        <w:sz w:val="20"/>
      </w:rPr>
    </w:lvl>
    <w:lvl w:ilvl="4">
      <w:start w:val="1"/>
      <w:numFmt w:val="decimal"/>
      <w:pStyle w:val="MBCNL5"/>
      <w:lvlText w:val="%1.%2.%3.%4.%5"/>
      <w:lvlJc w:val="left"/>
      <w:pPr>
        <w:tabs>
          <w:tab w:val="num" w:pos="4820"/>
        </w:tabs>
        <w:ind w:left="4820" w:hanging="1134"/>
      </w:pPr>
      <w:rPr>
        <w:rFonts w:hint="default"/>
        <w:sz w:val="20"/>
      </w:rPr>
    </w:lvl>
    <w:lvl w:ilvl="5">
      <w:start w:val="1"/>
      <w:numFmt w:val="decimal"/>
      <w:pStyle w:val="MBCNL6"/>
      <w:lvlText w:val="%1.%2.%3.%4.%5.%6"/>
      <w:lvlJc w:val="left"/>
      <w:pPr>
        <w:tabs>
          <w:tab w:val="num" w:pos="6237"/>
        </w:tabs>
        <w:ind w:left="6237" w:hanging="1417"/>
      </w:pPr>
      <w:rPr>
        <w:rFonts w:hint="default"/>
        <w:sz w:val="20"/>
      </w:rPr>
    </w:lvl>
    <w:lvl w:ilvl="6">
      <w:start w:val="1"/>
      <w:numFmt w:val="none"/>
      <w:lvlText w:val=""/>
      <w:lvlJc w:val="left"/>
      <w:pPr>
        <w:tabs>
          <w:tab w:val="num" w:pos="6597"/>
        </w:tabs>
        <w:ind w:left="6237" w:firstLine="0"/>
      </w:pPr>
      <w:rPr>
        <w:rFonts w:hint="default"/>
        <w:sz w:val="20"/>
      </w:rPr>
    </w:lvl>
    <w:lvl w:ilvl="7">
      <w:start w:val="1"/>
      <w:numFmt w:val="none"/>
      <w:lvlText w:val=""/>
      <w:lvlJc w:val="left"/>
      <w:pPr>
        <w:tabs>
          <w:tab w:val="num" w:pos="6597"/>
        </w:tabs>
        <w:ind w:left="6237" w:firstLine="0"/>
      </w:pPr>
      <w:rPr>
        <w:rFonts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597"/>
        </w:tabs>
        <w:ind w:left="6237" w:firstLine="0"/>
      </w:pPr>
      <w:rPr>
        <w:rFonts w:hint="default"/>
        <w:sz w:val="20"/>
      </w:rPr>
    </w:lvl>
  </w:abstractNum>
  <w:abstractNum w:abstractNumId="18" w15:restartNumberingAfterBreak="0">
    <w:nsid w:val="56595D14"/>
    <w:multiLevelType w:val="hybridMultilevel"/>
    <w:tmpl w:val="3B3E232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9392757"/>
    <w:multiLevelType w:val="hybridMultilevel"/>
    <w:tmpl w:val="CC9890F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F934C6F"/>
    <w:multiLevelType w:val="hybridMultilevel"/>
    <w:tmpl w:val="AA760754"/>
    <w:lvl w:ilvl="0" w:tplc="B3540B1E">
      <w:start w:val="1"/>
      <w:numFmt w:val="decimal"/>
      <w:pStyle w:val="ListNumber2"/>
      <w:lvlText w:val="%1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 w15:restartNumberingAfterBreak="0">
    <w:nsid w:val="62B343D4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496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AC40C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2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3"/>
  </w:num>
  <w:num w:numId="23">
    <w:abstractNumId w:val="11"/>
  </w:num>
  <w:num w:numId="24">
    <w:abstractNumId w:val="22"/>
  </w:num>
  <w:num w:numId="25">
    <w:abstractNumId w:val="21"/>
  </w:num>
  <w:num w:numId="26">
    <w:abstractNumId w:val="23"/>
  </w:num>
  <w:num w:numId="27">
    <w:abstractNumId w:val="12"/>
  </w:num>
  <w:num w:numId="28">
    <w:abstractNumId w:val="9"/>
  </w:num>
  <w:num w:numId="29">
    <w:abstractNumId w:val="10"/>
  </w:num>
  <w:num w:numId="30">
    <w:abstractNumId w:val="16"/>
  </w:num>
  <w:num w:numId="31">
    <w:abstractNumId w:val="18"/>
  </w:num>
  <w:num w:numId="32">
    <w:abstractNumId w:val="1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51"/>
  <w:drawingGridHorizontalSpacing w:val="85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1227"/>
    <w:rsid w:val="0002272E"/>
    <w:rsid w:val="000C39F5"/>
    <w:rsid w:val="0014093D"/>
    <w:rsid w:val="00176527"/>
    <w:rsid w:val="00190684"/>
    <w:rsid w:val="001B3909"/>
    <w:rsid w:val="001E61AB"/>
    <w:rsid w:val="00226B58"/>
    <w:rsid w:val="00227911"/>
    <w:rsid w:val="002B490B"/>
    <w:rsid w:val="002C1227"/>
    <w:rsid w:val="0032572E"/>
    <w:rsid w:val="00362BD5"/>
    <w:rsid w:val="0042634E"/>
    <w:rsid w:val="00433371"/>
    <w:rsid w:val="00495BE1"/>
    <w:rsid w:val="004C58C7"/>
    <w:rsid w:val="004F475F"/>
    <w:rsid w:val="005210C0"/>
    <w:rsid w:val="00664A60"/>
    <w:rsid w:val="00691985"/>
    <w:rsid w:val="006A4BF0"/>
    <w:rsid w:val="006B5F3D"/>
    <w:rsid w:val="006D724A"/>
    <w:rsid w:val="007614EA"/>
    <w:rsid w:val="00762F17"/>
    <w:rsid w:val="00763887"/>
    <w:rsid w:val="007677B1"/>
    <w:rsid w:val="007D1173"/>
    <w:rsid w:val="007E5126"/>
    <w:rsid w:val="007F5175"/>
    <w:rsid w:val="0082255D"/>
    <w:rsid w:val="00846491"/>
    <w:rsid w:val="00855539"/>
    <w:rsid w:val="008B3AD5"/>
    <w:rsid w:val="008C0203"/>
    <w:rsid w:val="008C30E9"/>
    <w:rsid w:val="008E030A"/>
    <w:rsid w:val="008E1B7A"/>
    <w:rsid w:val="00927883"/>
    <w:rsid w:val="00937FED"/>
    <w:rsid w:val="009626FD"/>
    <w:rsid w:val="009B3543"/>
    <w:rsid w:val="009D5708"/>
    <w:rsid w:val="009F3F3F"/>
    <w:rsid w:val="00A20A7B"/>
    <w:rsid w:val="00A24735"/>
    <w:rsid w:val="00A40272"/>
    <w:rsid w:val="00A418AE"/>
    <w:rsid w:val="00A4579C"/>
    <w:rsid w:val="00A951B7"/>
    <w:rsid w:val="00AC44EC"/>
    <w:rsid w:val="00B005C4"/>
    <w:rsid w:val="00B2462A"/>
    <w:rsid w:val="00B86130"/>
    <w:rsid w:val="00B86EFF"/>
    <w:rsid w:val="00BD0D23"/>
    <w:rsid w:val="00BE3D84"/>
    <w:rsid w:val="00C31EFA"/>
    <w:rsid w:val="00C74D11"/>
    <w:rsid w:val="00C959FD"/>
    <w:rsid w:val="00CA459E"/>
    <w:rsid w:val="00CE0A94"/>
    <w:rsid w:val="00D6594A"/>
    <w:rsid w:val="00DA209A"/>
    <w:rsid w:val="00DB205B"/>
    <w:rsid w:val="00DF74DB"/>
    <w:rsid w:val="00EE586C"/>
    <w:rsid w:val="00F04067"/>
    <w:rsid w:val="00F13E93"/>
    <w:rsid w:val="00F63513"/>
    <w:rsid w:val="00F74CA0"/>
    <w:rsid w:val="00FD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FD10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50" w:defSemiHidden="0" w:defUnhideWhenUsed="0" w:defQFormat="0" w:count="371">
    <w:lsdException w:name="Normal" w:uiPriority="0" w:qFormat="1"/>
    <w:lsdException w:name="heading 1" w:uiPriority="3" w:qFormat="1"/>
    <w:lsdException w:name="heading 2" w:uiPriority="4" w:qFormat="1"/>
    <w:lsdException w:name="heading 3" w:uiPriority="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5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5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84"/>
    <w:lsdException w:name="Quote" w:uiPriority="79"/>
    <w:lsdException w:name="Intense Quote" w:uiPriority="8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9"/>
    <w:lsdException w:name="Intense Emphasis" w:uiPriority="71"/>
    <w:lsdException w:name="Subtle Reference" w:uiPriority="81"/>
    <w:lsdException w:name="Intense Reference" w:uiPriority="82"/>
    <w:lsdException w:name="Book Title" w:uiPriority="83"/>
    <w:lsdException w:name="Bibliography" w:semiHidden="1" w:uiPriority="87" w:unhideWhenUsed="1"/>
    <w:lsdException w:name="TOC Heading" w:semiHidden="1" w:uiPriority="8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F0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uiPriority w:val="3"/>
    <w:qFormat/>
    <w:rsid w:val="006A4BF0"/>
    <w:pPr>
      <w:keepNext/>
      <w:spacing w:before="240"/>
      <w:outlineLvl w:val="0"/>
    </w:pPr>
    <w:rPr>
      <w:rFonts w:cs="Arial"/>
      <w:b/>
      <w:bCs/>
      <w:color w:val="FF0000"/>
      <w:kern w:val="32"/>
      <w:sz w:val="32"/>
      <w:szCs w:val="32"/>
    </w:rPr>
  </w:style>
  <w:style w:type="paragraph" w:styleId="Heading2">
    <w:name w:val="heading 2"/>
    <w:basedOn w:val="Normal"/>
    <w:next w:val="Normal"/>
    <w:uiPriority w:val="4"/>
    <w:qFormat/>
    <w:rsid w:val="006A4BF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4"/>
    <w:qFormat/>
    <w:rsid w:val="002C1227"/>
    <w:pPr>
      <w:keepNext/>
      <w:spacing w:before="24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iPriority w:val="50"/>
    <w:rsid w:val="006A4BF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50"/>
    <w:rsid w:val="006A4B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50"/>
    <w:rsid w:val="006A4BF0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uiPriority w:val="50"/>
    <w:rsid w:val="006A4BF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uiPriority w:val="50"/>
    <w:rsid w:val="006A4BF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uiPriority w:val="50"/>
    <w:rsid w:val="006A4BF0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CDefault">
    <w:name w:val="MBC Default"/>
    <w:basedOn w:val="Normal"/>
    <w:uiPriority w:val="60"/>
    <w:rsid w:val="006A4BF0"/>
    <w:rPr>
      <w:rFonts w:cs="Tahoma"/>
    </w:rPr>
  </w:style>
  <w:style w:type="paragraph" w:styleId="ListBullet">
    <w:name w:val="List Bullet"/>
    <w:basedOn w:val="Normal"/>
    <w:uiPriority w:val="50"/>
    <w:rsid w:val="006A4BF0"/>
    <w:pPr>
      <w:numPr>
        <w:numId w:val="6"/>
      </w:numPr>
      <w:tabs>
        <w:tab w:val="clear" w:pos="360"/>
      </w:tabs>
      <w:ind w:left="851" w:hanging="454"/>
      <w:jc w:val="both"/>
    </w:pPr>
  </w:style>
  <w:style w:type="paragraph" w:styleId="ListNumber">
    <w:name w:val="List Number"/>
    <w:basedOn w:val="Normal"/>
    <w:uiPriority w:val="50"/>
    <w:rsid w:val="006A4BF0"/>
    <w:pPr>
      <w:numPr>
        <w:numId w:val="1"/>
      </w:numPr>
      <w:tabs>
        <w:tab w:val="clear" w:pos="360"/>
      </w:tabs>
      <w:ind w:left="851" w:hanging="851"/>
    </w:pPr>
  </w:style>
  <w:style w:type="paragraph" w:customStyle="1" w:styleId="MBCNL1">
    <w:name w:val="MBC NL1"/>
    <w:basedOn w:val="Normal"/>
    <w:uiPriority w:val="60"/>
    <w:rsid w:val="006A4BF0"/>
    <w:pPr>
      <w:numPr>
        <w:numId w:val="11"/>
      </w:numPr>
      <w:tabs>
        <w:tab w:val="left" w:pos="851"/>
      </w:tabs>
      <w:spacing w:before="240"/>
      <w:jc w:val="both"/>
      <w:outlineLvl w:val="0"/>
    </w:pPr>
  </w:style>
  <w:style w:type="paragraph" w:customStyle="1" w:styleId="MBCNL2">
    <w:name w:val="MBC NL2"/>
    <w:basedOn w:val="Normal"/>
    <w:uiPriority w:val="60"/>
    <w:rsid w:val="006A4BF0"/>
    <w:pPr>
      <w:numPr>
        <w:ilvl w:val="1"/>
        <w:numId w:val="11"/>
      </w:numPr>
      <w:tabs>
        <w:tab w:val="left" w:pos="1701"/>
      </w:tabs>
      <w:spacing w:before="120"/>
      <w:ind w:left="1702" w:hanging="851"/>
      <w:jc w:val="both"/>
      <w:outlineLvl w:val="1"/>
    </w:pPr>
  </w:style>
  <w:style w:type="paragraph" w:customStyle="1" w:styleId="MBCNL3">
    <w:name w:val="MBC NL3"/>
    <w:basedOn w:val="Normal"/>
    <w:uiPriority w:val="60"/>
    <w:rsid w:val="006A4BF0"/>
    <w:pPr>
      <w:numPr>
        <w:ilvl w:val="2"/>
        <w:numId w:val="11"/>
      </w:numPr>
      <w:tabs>
        <w:tab w:val="left" w:pos="2552"/>
      </w:tabs>
      <w:outlineLvl w:val="2"/>
    </w:pPr>
  </w:style>
  <w:style w:type="paragraph" w:customStyle="1" w:styleId="MBCPL4">
    <w:name w:val="MBC PL4"/>
    <w:basedOn w:val="Normal"/>
    <w:uiPriority w:val="60"/>
    <w:rsid w:val="006A4BF0"/>
    <w:pPr>
      <w:tabs>
        <w:tab w:val="left" w:pos="4820"/>
        <w:tab w:val="left" w:pos="6237"/>
      </w:tabs>
      <w:ind w:left="3686"/>
    </w:pPr>
  </w:style>
  <w:style w:type="paragraph" w:customStyle="1" w:styleId="MBCLeft">
    <w:name w:val="MBC Left"/>
    <w:basedOn w:val="Normal"/>
    <w:uiPriority w:val="60"/>
    <w:rsid w:val="006A4BF0"/>
  </w:style>
  <w:style w:type="paragraph" w:customStyle="1" w:styleId="Sub-heading">
    <w:name w:val="Sub-heading"/>
    <w:basedOn w:val="Normal"/>
    <w:next w:val="Normal"/>
    <w:uiPriority w:val="54"/>
    <w:rPr>
      <w:b/>
      <w:sz w:val="28"/>
    </w:rPr>
  </w:style>
  <w:style w:type="paragraph" w:styleId="TOC1">
    <w:name w:val="toc 1"/>
    <w:basedOn w:val="Normal"/>
    <w:next w:val="Normal"/>
    <w:autoRedefine/>
    <w:uiPriority w:val="50"/>
    <w:semiHidden/>
    <w:rsid w:val="006A4BF0"/>
    <w:pPr>
      <w:tabs>
        <w:tab w:val="left" w:pos="1162"/>
        <w:tab w:val="right" w:leader="dot" w:pos="8493"/>
      </w:tabs>
      <w:spacing w:before="120" w:after="120"/>
      <w:ind w:left="709" w:right="425" w:hanging="709"/>
    </w:pPr>
    <w:rPr>
      <w:b/>
      <w:caps/>
      <w:noProof/>
      <w:lang w:val="en-US"/>
    </w:rPr>
  </w:style>
  <w:style w:type="paragraph" w:styleId="TOC2">
    <w:name w:val="toc 2"/>
    <w:basedOn w:val="Normal"/>
    <w:next w:val="Normal"/>
    <w:autoRedefine/>
    <w:uiPriority w:val="50"/>
    <w:semiHidden/>
    <w:rsid w:val="006A4BF0"/>
    <w:pPr>
      <w:tabs>
        <w:tab w:val="left" w:pos="567"/>
        <w:tab w:val="left" w:pos="1162"/>
        <w:tab w:val="left" w:pos="1445"/>
        <w:tab w:val="right" w:leader="dot" w:pos="8493"/>
      </w:tabs>
      <w:ind w:left="1418" w:right="425" w:hanging="709"/>
    </w:pPr>
    <w:rPr>
      <w:noProof/>
    </w:rPr>
  </w:style>
  <w:style w:type="paragraph" w:styleId="TOC3">
    <w:name w:val="toc 3"/>
    <w:basedOn w:val="Normal"/>
    <w:next w:val="Normal"/>
    <w:uiPriority w:val="50"/>
    <w:semiHidden/>
    <w:rsid w:val="006A4BF0"/>
    <w:pPr>
      <w:ind w:left="1701"/>
    </w:pPr>
  </w:style>
  <w:style w:type="paragraph" w:styleId="TOC4">
    <w:name w:val="toc 4"/>
    <w:basedOn w:val="Normal"/>
    <w:next w:val="MBCLeft"/>
    <w:uiPriority w:val="50"/>
    <w:semiHidden/>
    <w:rsid w:val="006A4BF0"/>
    <w:pPr>
      <w:ind w:left="2552"/>
    </w:pPr>
    <w:rPr>
      <w:b/>
      <w:caps/>
    </w:rPr>
  </w:style>
  <w:style w:type="paragraph" w:styleId="TOC5">
    <w:name w:val="toc 5"/>
    <w:basedOn w:val="Normal"/>
    <w:next w:val="MBCLeft"/>
    <w:uiPriority w:val="50"/>
    <w:semiHidden/>
    <w:rsid w:val="006A4BF0"/>
    <w:pPr>
      <w:ind w:left="3402"/>
    </w:pPr>
    <w:rPr>
      <w:b/>
      <w:caps/>
    </w:rPr>
  </w:style>
  <w:style w:type="paragraph" w:styleId="TOC6">
    <w:name w:val="toc 6"/>
    <w:basedOn w:val="Normal"/>
    <w:next w:val="MBCLeft"/>
    <w:uiPriority w:val="50"/>
    <w:semiHidden/>
    <w:rsid w:val="006A4BF0"/>
    <w:pPr>
      <w:ind w:left="4253"/>
    </w:pPr>
    <w:rPr>
      <w:b/>
      <w:caps/>
    </w:rPr>
  </w:style>
  <w:style w:type="paragraph" w:customStyle="1" w:styleId="MBCNL4">
    <w:name w:val="MBC NL4"/>
    <w:basedOn w:val="Normal"/>
    <w:uiPriority w:val="60"/>
    <w:rsid w:val="006A4BF0"/>
    <w:pPr>
      <w:numPr>
        <w:ilvl w:val="3"/>
        <w:numId w:val="11"/>
      </w:numPr>
      <w:tabs>
        <w:tab w:val="left" w:pos="3686"/>
      </w:tabs>
      <w:outlineLvl w:val="3"/>
    </w:pPr>
  </w:style>
  <w:style w:type="paragraph" w:styleId="Header">
    <w:name w:val="header"/>
    <w:basedOn w:val="Normal"/>
    <w:uiPriority w:val="50"/>
    <w:rsid w:val="006A4BF0"/>
    <w:pPr>
      <w:tabs>
        <w:tab w:val="center" w:pos="4253"/>
        <w:tab w:val="right" w:pos="8505"/>
      </w:tabs>
    </w:pPr>
  </w:style>
  <w:style w:type="paragraph" w:styleId="Footer">
    <w:name w:val="footer"/>
    <w:basedOn w:val="Normal"/>
    <w:uiPriority w:val="50"/>
    <w:rsid w:val="006A4BF0"/>
    <w:pPr>
      <w:tabs>
        <w:tab w:val="right" w:pos="8505"/>
      </w:tabs>
    </w:pPr>
    <w:rPr>
      <w:sz w:val="16"/>
    </w:rPr>
  </w:style>
  <w:style w:type="paragraph" w:styleId="Date">
    <w:name w:val="Date"/>
    <w:basedOn w:val="Normal"/>
    <w:next w:val="Normal"/>
    <w:uiPriority w:val="50"/>
    <w:rsid w:val="006A4BF0"/>
  </w:style>
  <w:style w:type="paragraph" w:styleId="FootnoteText">
    <w:name w:val="footnote text"/>
    <w:basedOn w:val="Normal"/>
    <w:uiPriority w:val="50"/>
    <w:semiHidden/>
    <w:rsid w:val="006A4BF0"/>
    <w:rPr>
      <w:sz w:val="18"/>
    </w:rPr>
  </w:style>
  <w:style w:type="paragraph" w:styleId="BlockText">
    <w:name w:val="Block Text"/>
    <w:basedOn w:val="Normal"/>
    <w:uiPriority w:val="50"/>
    <w:rsid w:val="006A4BF0"/>
    <w:pPr>
      <w:spacing w:after="120"/>
      <w:ind w:left="851" w:right="851"/>
    </w:pPr>
  </w:style>
  <w:style w:type="paragraph" w:styleId="BodyText">
    <w:name w:val="Body Text"/>
    <w:basedOn w:val="Normal"/>
    <w:uiPriority w:val="1"/>
    <w:qFormat/>
    <w:rsid w:val="006A4BF0"/>
    <w:pPr>
      <w:spacing w:before="240"/>
      <w:ind w:left="851"/>
    </w:pPr>
    <w:rPr>
      <w:szCs w:val="24"/>
      <w:lang w:eastAsia="en-US"/>
    </w:rPr>
  </w:style>
  <w:style w:type="paragraph" w:styleId="BodyText2">
    <w:name w:val="Body Text 2"/>
    <w:basedOn w:val="Normal"/>
    <w:uiPriority w:val="50"/>
    <w:rsid w:val="006A4BF0"/>
    <w:pPr>
      <w:spacing w:after="120" w:line="480" w:lineRule="auto"/>
    </w:pPr>
  </w:style>
  <w:style w:type="paragraph" w:styleId="BodyText3">
    <w:name w:val="Body Text 3"/>
    <w:basedOn w:val="Normal"/>
    <w:uiPriority w:val="50"/>
    <w:rsid w:val="006A4BF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uiPriority w:val="50"/>
    <w:rsid w:val="006A4BF0"/>
    <w:pPr>
      <w:ind w:firstLine="851"/>
    </w:pPr>
  </w:style>
  <w:style w:type="paragraph" w:styleId="BodyTextIndent">
    <w:name w:val="Body Text Indent"/>
    <w:basedOn w:val="Normal"/>
    <w:uiPriority w:val="50"/>
    <w:rsid w:val="006A4BF0"/>
    <w:pPr>
      <w:spacing w:after="120"/>
      <w:ind w:left="851"/>
    </w:pPr>
  </w:style>
  <w:style w:type="paragraph" w:styleId="BodyTextFirstIndent2">
    <w:name w:val="Body Text First Indent 2"/>
    <w:basedOn w:val="Normal"/>
    <w:uiPriority w:val="50"/>
    <w:rsid w:val="006A4BF0"/>
    <w:pPr>
      <w:ind w:firstLine="851"/>
    </w:pPr>
  </w:style>
  <w:style w:type="paragraph" w:styleId="BodyTextIndent2">
    <w:name w:val="Body Text Indent 2"/>
    <w:basedOn w:val="Normal"/>
    <w:uiPriority w:val="50"/>
    <w:rsid w:val="006A4BF0"/>
    <w:pPr>
      <w:spacing w:after="120" w:line="480" w:lineRule="auto"/>
      <w:ind w:left="851"/>
    </w:pPr>
  </w:style>
  <w:style w:type="paragraph" w:styleId="BodyTextIndent3">
    <w:name w:val="Body Text Indent 3"/>
    <w:basedOn w:val="Normal"/>
    <w:uiPriority w:val="50"/>
    <w:rsid w:val="006A4BF0"/>
    <w:pPr>
      <w:spacing w:after="120"/>
      <w:ind w:left="851"/>
    </w:pPr>
    <w:rPr>
      <w:sz w:val="16"/>
      <w:szCs w:val="16"/>
    </w:rPr>
  </w:style>
  <w:style w:type="paragraph" w:styleId="Caption">
    <w:name w:val="caption"/>
    <w:basedOn w:val="Normal"/>
    <w:next w:val="Normal"/>
    <w:uiPriority w:val="50"/>
    <w:rsid w:val="006A4BF0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uiPriority w:val="50"/>
    <w:rsid w:val="006A4BF0"/>
    <w:pPr>
      <w:ind w:left="4252"/>
    </w:pPr>
  </w:style>
  <w:style w:type="paragraph" w:styleId="CommentText">
    <w:name w:val="annotation text"/>
    <w:basedOn w:val="Normal"/>
    <w:link w:val="CommentTextChar"/>
    <w:uiPriority w:val="50"/>
    <w:semiHidden/>
    <w:rsid w:val="006A4BF0"/>
    <w:rPr>
      <w:sz w:val="20"/>
    </w:rPr>
  </w:style>
  <w:style w:type="paragraph" w:styleId="DocumentMap">
    <w:name w:val="Document Map"/>
    <w:basedOn w:val="Normal"/>
    <w:uiPriority w:val="50"/>
    <w:semiHidden/>
    <w:rsid w:val="006A4BF0"/>
    <w:pPr>
      <w:shd w:val="clear" w:color="auto" w:fill="000080"/>
    </w:pPr>
  </w:style>
  <w:style w:type="paragraph" w:styleId="E-mailSignature">
    <w:name w:val="E-mail Signature"/>
    <w:basedOn w:val="Normal"/>
    <w:uiPriority w:val="50"/>
    <w:rsid w:val="006A4BF0"/>
  </w:style>
  <w:style w:type="paragraph" w:styleId="EndnoteText">
    <w:name w:val="endnote text"/>
    <w:basedOn w:val="Normal"/>
    <w:uiPriority w:val="50"/>
    <w:semiHidden/>
    <w:rsid w:val="006A4BF0"/>
    <w:rPr>
      <w:sz w:val="18"/>
    </w:rPr>
  </w:style>
  <w:style w:type="paragraph" w:styleId="HTMLAddress">
    <w:name w:val="HTML Address"/>
    <w:basedOn w:val="Normal"/>
    <w:uiPriority w:val="50"/>
    <w:rsid w:val="006A4BF0"/>
    <w:rPr>
      <w:i/>
      <w:iCs/>
    </w:rPr>
  </w:style>
  <w:style w:type="paragraph" w:styleId="Index1">
    <w:name w:val="index 1"/>
    <w:basedOn w:val="Normal"/>
    <w:next w:val="MBCLeft"/>
    <w:uiPriority w:val="50"/>
    <w:semiHidden/>
    <w:rsid w:val="006A4BF0"/>
    <w:pPr>
      <w:ind w:left="284" w:hanging="284"/>
    </w:pPr>
  </w:style>
  <w:style w:type="paragraph" w:styleId="Index2">
    <w:name w:val="index 2"/>
    <w:basedOn w:val="Normal"/>
    <w:next w:val="MBCLeft"/>
    <w:uiPriority w:val="50"/>
    <w:semiHidden/>
    <w:rsid w:val="006A4BF0"/>
    <w:pPr>
      <w:ind w:left="1135"/>
    </w:pPr>
  </w:style>
  <w:style w:type="paragraph" w:styleId="Index3">
    <w:name w:val="index 3"/>
    <w:basedOn w:val="Normal"/>
    <w:next w:val="MBCLeft"/>
    <w:uiPriority w:val="50"/>
    <w:semiHidden/>
    <w:rsid w:val="006A4BF0"/>
    <w:pPr>
      <w:ind w:left="1985"/>
    </w:pPr>
  </w:style>
  <w:style w:type="paragraph" w:styleId="Index4">
    <w:name w:val="index 4"/>
    <w:basedOn w:val="Normal"/>
    <w:next w:val="MBCLeft"/>
    <w:uiPriority w:val="50"/>
    <w:semiHidden/>
    <w:rsid w:val="006A4BF0"/>
    <w:pPr>
      <w:ind w:left="2836"/>
    </w:pPr>
  </w:style>
  <w:style w:type="paragraph" w:styleId="Index5">
    <w:name w:val="index 5"/>
    <w:basedOn w:val="Normal"/>
    <w:next w:val="MBCLeft"/>
    <w:uiPriority w:val="50"/>
    <w:semiHidden/>
    <w:rsid w:val="006A4BF0"/>
    <w:pPr>
      <w:ind w:left="3686"/>
    </w:pPr>
  </w:style>
  <w:style w:type="paragraph" w:styleId="Index6">
    <w:name w:val="index 6"/>
    <w:basedOn w:val="Normal"/>
    <w:next w:val="MBCLeft"/>
    <w:uiPriority w:val="50"/>
    <w:semiHidden/>
    <w:rsid w:val="006A4BF0"/>
    <w:pPr>
      <w:ind w:left="4537"/>
    </w:pPr>
  </w:style>
  <w:style w:type="paragraph" w:styleId="Index7">
    <w:name w:val="index 7"/>
    <w:basedOn w:val="Normal"/>
    <w:next w:val="MBCLeft"/>
    <w:uiPriority w:val="50"/>
    <w:semiHidden/>
    <w:rsid w:val="006A4BF0"/>
    <w:pPr>
      <w:ind w:left="5387"/>
    </w:pPr>
  </w:style>
  <w:style w:type="paragraph" w:styleId="Index8">
    <w:name w:val="index 8"/>
    <w:basedOn w:val="Normal"/>
    <w:next w:val="MBCLeft"/>
    <w:uiPriority w:val="50"/>
    <w:semiHidden/>
    <w:rsid w:val="006A4BF0"/>
    <w:pPr>
      <w:ind w:left="6238"/>
    </w:pPr>
  </w:style>
  <w:style w:type="paragraph" w:styleId="Index9">
    <w:name w:val="index 9"/>
    <w:basedOn w:val="Normal"/>
    <w:next w:val="MBCLeft"/>
    <w:uiPriority w:val="50"/>
    <w:semiHidden/>
    <w:rsid w:val="006A4BF0"/>
    <w:pPr>
      <w:ind w:left="7088"/>
    </w:pPr>
  </w:style>
  <w:style w:type="paragraph" w:styleId="IndexHeading">
    <w:name w:val="index heading"/>
    <w:basedOn w:val="Normal"/>
    <w:next w:val="Index1"/>
    <w:uiPriority w:val="50"/>
    <w:semiHidden/>
    <w:rsid w:val="006A4BF0"/>
    <w:rPr>
      <w:rFonts w:cs="Arial"/>
      <w:b/>
      <w:bCs/>
      <w:sz w:val="24"/>
    </w:rPr>
  </w:style>
  <w:style w:type="paragraph" w:styleId="List">
    <w:name w:val="List"/>
    <w:basedOn w:val="Normal"/>
    <w:uiPriority w:val="50"/>
    <w:rsid w:val="006A4BF0"/>
    <w:pPr>
      <w:ind w:left="283" w:hanging="283"/>
    </w:pPr>
  </w:style>
  <w:style w:type="paragraph" w:styleId="List2">
    <w:name w:val="List 2"/>
    <w:basedOn w:val="Normal"/>
    <w:uiPriority w:val="50"/>
    <w:rsid w:val="006A4BF0"/>
    <w:pPr>
      <w:ind w:left="1135" w:hanging="284"/>
    </w:pPr>
  </w:style>
  <w:style w:type="paragraph" w:styleId="List3">
    <w:name w:val="List 3"/>
    <w:basedOn w:val="Normal"/>
    <w:uiPriority w:val="50"/>
    <w:rsid w:val="006A4BF0"/>
    <w:pPr>
      <w:ind w:left="1985" w:hanging="284"/>
    </w:pPr>
  </w:style>
  <w:style w:type="paragraph" w:styleId="List4">
    <w:name w:val="List 4"/>
    <w:basedOn w:val="Normal"/>
    <w:uiPriority w:val="50"/>
    <w:rsid w:val="006A4BF0"/>
    <w:pPr>
      <w:ind w:left="2836" w:hanging="284"/>
    </w:pPr>
  </w:style>
  <w:style w:type="paragraph" w:styleId="List5">
    <w:name w:val="List 5"/>
    <w:basedOn w:val="Normal"/>
    <w:uiPriority w:val="50"/>
    <w:rsid w:val="006A4BF0"/>
    <w:pPr>
      <w:ind w:left="3686" w:hanging="284"/>
    </w:pPr>
  </w:style>
  <w:style w:type="paragraph" w:styleId="NormalWeb">
    <w:name w:val="Normal (Web)"/>
    <w:basedOn w:val="Normal"/>
    <w:uiPriority w:val="99"/>
    <w:rsid w:val="006A4BF0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50"/>
    <w:rsid w:val="006A4BF0"/>
    <w:pPr>
      <w:ind w:left="851"/>
    </w:pPr>
  </w:style>
  <w:style w:type="paragraph" w:styleId="NoteHeading">
    <w:name w:val="Note Heading"/>
    <w:basedOn w:val="Normal"/>
    <w:next w:val="Normal"/>
    <w:uiPriority w:val="50"/>
    <w:rsid w:val="006A4BF0"/>
  </w:style>
  <w:style w:type="paragraph" w:styleId="PlainText">
    <w:name w:val="Plain Text"/>
    <w:basedOn w:val="Normal"/>
    <w:uiPriority w:val="50"/>
    <w:rsid w:val="006A4BF0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uiPriority w:val="50"/>
    <w:rsid w:val="006A4BF0"/>
  </w:style>
  <w:style w:type="paragraph" w:styleId="Signature">
    <w:name w:val="Signature"/>
    <w:basedOn w:val="Normal"/>
    <w:uiPriority w:val="50"/>
    <w:rsid w:val="006A4BF0"/>
    <w:pPr>
      <w:ind w:left="4252"/>
    </w:pPr>
  </w:style>
  <w:style w:type="paragraph" w:styleId="Subtitle">
    <w:name w:val="Subtitle"/>
    <w:basedOn w:val="Normal"/>
    <w:uiPriority w:val="50"/>
    <w:rsid w:val="006A4BF0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MBCLeft"/>
    <w:uiPriority w:val="50"/>
    <w:semiHidden/>
    <w:rsid w:val="006A4BF0"/>
    <w:pPr>
      <w:ind w:left="851" w:hanging="851"/>
    </w:pPr>
  </w:style>
  <w:style w:type="paragraph" w:styleId="TableofFigures">
    <w:name w:val="table of figures"/>
    <w:basedOn w:val="Normal"/>
    <w:next w:val="MBCLeft"/>
    <w:uiPriority w:val="50"/>
    <w:semiHidden/>
    <w:rsid w:val="006A4BF0"/>
    <w:pPr>
      <w:ind w:left="851" w:hanging="851"/>
    </w:pPr>
  </w:style>
  <w:style w:type="paragraph" w:styleId="Title">
    <w:name w:val="Title"/>
    <w:basedOn w:val="Normal"/>
    <w:uiPriority w:val="50"/>
    <w:rsid w:val="006A4B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MBCLeft"/>
    <w:uiPriority w:val="50"/>
    <w:semiHidden/>
    <w:rsid w:val="006A4BF0"/>
    <w:pPr>
      <w:spacing w:before="120"/>
    </w:pPr>
    <w:rPr>
      <w:rFonts w:cs="Arial"/>
      <w:b/>
      <w:bCs/>
      <w:sz w:val="24"/>
    </w:rPr>
  </w:style>
  <w:style w:type="paragraph" w:styleId="TOC7">
    <w:name w:val="toc 7"/>
    <w:basedOn w:val="Normal"/>
    <w:next w:val="MBCLeft"/>
    <w:uiPriority w:val="50"/>
    <w:semiHidden/>
    <w:rsid w:val="006A4BF0"/>
    <w:pPr>
      <w:ind w:left="5103"/>
    </w:pPr>
    <w:rPr>
      <w:b/>
      <w:caps/>
    </w:rPr>
  </w:style>
  <w:style w:type="paragraph" w:styleId="TOC8">
    <w:name w:val="toc 8"/>
    <w:basedOn w:val="Normal"/>
    <w:next w:val="MBCLeft"/>
    <w:uiPriority w:val="50"/>
    <w:semiHidden/>
    <w:rsid w:val="006A4BF0"/>
    <w:pPr>
      <w:ind w:left="5954"/>
    </w:pPr>
    <w:rPr>
      <w:b/>
      <w:caps/>
    </w:rPr>
  </w:style>
  <w:style w:type="paragraph" w:styleId="ListBullet2">
    <w:name w:val="List Bullet 2"/>
    <w:basedOn w:val="Normal"/>
    <w:uiPriority w:val="50"/>
    <w:rsid w:val="006A4BF0"/>
    <w:pPr>
      <w:numPr>
        <w:numId w:val="7"/>
      </w:numPr>
      <w:tabs>
        <w:tab w:val="clear" w:pos="643"/>
      </w:tabs>
      <w:ind w:left="1701" w:hanging="454"/>
    </w:pPr>
  </w:style>
  <w:style w:type="paragraph" w:styleId="ListBullet3">
    <w:name w:val="List Bullet 3"/>
    <w:basedOn w:val="Normal"/>
    <w:uiPriority w:val="50"/>
    <w:rsid w:val="006A4BF0"/>
    <w:pPr>
      <w:numPr>
        <w:numId w:val="8"/>
      </w:numPr>
      <w:tabs>
        <w:tab w:val="clear" w:pos="926"/>
      </w:tabs>
      <w:ind w:left="2552" w:hanging="454"/>
    </w:pPr>
  </w:style>
  <w:style w:type="paragraph" w:styleId="ListBullet4">
    <w:name w:val="List Bullet 4"/>
    <w:basedOn w:val="Normal"/>
    <w:uiPriority w:val="50"/>
    <w:rsid w:val="006A4BF0"/>
    <w:pPr>
      <w:numPr>
        <w:numId w:val="9"/>
      </w:numPr>
      <w:tabs>
        <w:tab w:val="clear" w:pos="1209"/>
      </w:tabs>
      <w:ind w:left="3402" w:hanging="454"/>
    </w:pPr>
  </w:style>
  <w:style w:type="paragraph" w:styleId="ListBullet5">
    <w:name w:val="List Bullet 5"/>
    <w:basedOn w:val="Normal"/>
    <w:uiPriority w:val="50"/>
    <w:rsid w:val="006A4BF0"/>
    <w:pPr>
      <w:numPr>
        <w:numId w:val="10"/>
      </w:numPr>
      <w:tabs>
        <w:tab w:val="clear" w:pos="1492"/>
      </w:tabs>
      <w:ind w:left="4253" w:hanging="851"/>
    </w:pPr>
  </w:style>
  <w:style w:type="paragraph" w:styleId="ListContinue">
    <w:name w:val="List Continue"/>
    <w:basedOn w:val="Normal"/>
    <w:uiPriority w:val="50"/>
    <w:rsid w:val="006A4BF0"/>
    <w:pPr>
      <w:spacing w:after="120"/>
      <w:ind w:left="851"/>
    </w:pPr>
  </w:style>
  <w:style w:type="paragraph" w:styleId="ListContinue2">
    <w:name w:val="List Continue 2"/>
    <w:basedOn w:val="Normal"/>
    <w:uiPriority w:val="50"/>
    <w:rsid w:val="006A4BF0"/>
    <w:pPr>
      <w:spacing w:after="120"/>
      <w:ind w:left="1701"/>
    </w:pPr>
  </w:style>
  <w:style w:type="paragraph" w:styleId="ListContinue3">
    <w:name w:val="List Continue 3"/>
    <w:basedOn w:val="Normal"/>
    <w:uiPriority w:val="50"/>
    <w:rsid w:val="006A4BF0"/>
    <w:pPr>
      <w:spacing w:after="120"/>
      <w:ind w:left="2552"/>
    </w:pPr>
  </w:style>
  <w:style w:type="paragraph" w:styleId="ListContinue4">
    <w:name w:val="List Continue 4"/>
    <w:basedOn w:val="Normal"/>
    <w:uiPriority w:val="50"/>
    <w:rsid w:val="006A4BF0"/>
    <w:pPr>
      <w:spacing w:after="120"/>
      <w:ind w:left="3402"/>
    </w:pPr>
  </w:style>
  <w:style w:type="paragraph" w:styleId="ListContinue5">
    <w:name w:val="List Continue 5"/>
    <w:basedOn w:val="Normal"/>
    <w:uiPriority w:val="50"/>
    <w:rsid w:val="006A4BF0"/>
    <w:pPr>
      <w:spacing w:after="120"/>
      <w:ind w:left="4253"/>
    </w:pPr>
  </w:style>
  <w:style w:type="paragraph" w:styleId="ListNumber2">
    <w:name w:val="List Number 2"/>
    <w:basedOn w:val="Normal"/>
    <w:uiPriority w:val="50"/>
    <w:rsid w:val="006A4BF0"/>
    <w:pPr>
      <w:numPr>
        <w:numId w:val="5"/>
      </w:numPr>
      <w:tabs>
        <w:tab w:val="clear" w:pos="1702"/>
      </w:tabs>
    </w:pPr>
  </w:style>
  <w:style w:type="paragraph" w:styleId="ListNumber3">
    <w:name w:val="List Number 3"/>
    <w:basedOn w:val="Normal"/>
    <w:uiPriority w:val="50"/>
    <w:rsid w:val="006A4BF0"/>
    <w:pPr>
      <w:numPr>
        <w:numId w:val="2"/>
      </w:numPr>
      <w:tabs>
        <w:tab w:val="clear" w:pos="926"/>
      </w:tabs>
      <w:ind w:left="2552" w:hanging="851"/>
    </w:pPr>
  </w:style>
  <w:style w:type="paragraph" w:styleId="ListNumber4">
    <w:name w:val="List Number 4"/>
    <w:basedOn w:val="Normal"/>
    <w:uiPriority w:val="50"/>
    <w:rsid w:val="006A4BF0"/>
    <w:pPr>
      <w:numPr>
        <w:numId w:val="3"/>
      </w:numPr>
      <w:tabs>
        <w:tab w:val="clear" w:pos="1209"/>
      </w:tabs>
      <w:ind w:left="3403" w:hanging="851"/>
    </w:pPr>
  </w:style>
  <w:style w:type="paragraph" w:styleId="ListNumber5">
    <w:name w:val="List Number 5"/>
    <w:basedOn w:val="Normal"/>
    <w:uiPriority w:val="50"/>
    <w:rsid w:val="006A4BF0"/>
    <w:pPr>
      <w:numPr>
        <w:numId w:val="4"/>
      </w:numPr>
      <w:tabs>
        <w:tab w:val="clear" w:pos="1492"/>
      </w:tabs>
      <w:ind w:left="4253" w:hanging="851"/>
    </w:pPr>
  </w:style>
  <w:style w:type="paragraph" w:styleId="MessageHeader">
    <w:name w:val="Message Header"/>
    <w:basedOn w:val="Normal"/>
    <w:uiPriority w:val="50"/>
    <w:rsid w:val="006A4B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EnvelopeAddress">
    <w:name w:val="envelope address"/>
    <w:basedOn w:val="Normal"/>
    <w:uiPriority w:val="50"/>
    <w:rsid w:val="006A4BF0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50"/>
    <w:rsid w:val="006A4BF0"/>
    <w:rPr>
      <w:rFonts w:cs="Arial"/>
      <w:sz w:val="20"/>
    </w:rPr>
  </w:style>
  <w:style w:type="paragraph" w:customStyle="1" w:styleId="MBCPL3">
    <w:name w:val="MBC PL3"/>
    <w:basedOn w:val="Normal"/>
    <w:uiPriority w:val="60"/>
    <w:rsid w:val="006A4BF0"/>
    <w:pPr>
      <w:tabs>
        <w:tab w:val="left" w:pos="3686"/>
        <w:tab w:val="left" w:pos="4820"/>
        <w:tab w:val="left" w:pos="6237"/>
      </w:tabs>
      <w:ind w:left="2552"/>
    </w:pPr>
  </w:style>
  <w:style w:type="paragraph" w:customStyle="1" w:styleId="MBCPL2">
    <w:name w:val="MBC PL2"/>
    <w:basedOn w:val="Normal"/>
    <w:uiPriority w:val="60"/>
    <w:rsid w:val="006A4BF0"/>
    <w:pPr>
      <w:tabs>
        <w:tab w:val="left" w:pos="2552"/>
        <w:tab w:val="left" w:pos="3686"/>
        <w:tab w:val="left" w:pos="4820"/>
        <w:tab w:val="left" w:pos="6237"/>
      </w:tabs>
      <w:ind w:left="1701"/>
    </w:pPr>
  </w:style>
  <w:style w:type="paragraph" w:customStyle="1" w:styleId="MBCNL5">
    <w:name w:val="MBC NL5"/>
    <w:basedOn w:val="Normal"/>
    <w:uiPriority w:val="60"/>
    <w:rsid w:val="006A4BF0"/>
    <w:pPr>
      <w:numPr>
        <w:ilvl w:val="4"/>
        <w:numId w:val="11"/>
      </w:numPr>
      <w:tabs>
        <w:tab w:val="left" w:pos="4820"/>
      </w:tabs>
      <w:outlineLvl w:val="4"/>
    </w:pPr>
  </w:style>
  <w:style w:type="paragraph" w:customStyle="1" w:styleId="MBCNL6">
    <w:name w:val="MBC NL6"/>
    <w:basedOn w:val="Normal"/>
    <w:uiPriority w:val="60"/>
    <w:rsid w:val="006A4BF0"/>
    <w:pPr>
      <w:numPr>
        <w:ilvl w:val="5"/>
        <w:numId w:val="11"/>
      </w:numPr>
      <w:tabs>
        <w:tab w:val="left" w:pos="6237"/>
      </w:tabs>
      <w:ind w:left="6238" w:hanging="1418"/>
      <w:outlineLvl w:val="5"/>
    </w:pPr>
  </w:style>
  <w:style w:type="paragraph" w:customStyle="1" w:styleId="MBCNN1">
    <w:name w:val="MBC NN1"/>
    <w:basedOn w:val="Normal"/>
    <w:uiPriority w:val="60"/>
    <w:rsid w:val="006A4BF0"/>
    <w:pPr>
      <w:numPr>
        <w:numId w:val="17"/>
      </w:numPr>
      <w:spacing w:before="240"/>
      <w:jc w:val="both"/>
      <w:outlineLvl w:val="0"/>
    </w:pPr>
  </w:style>
  <w:style w:type="paragraph" w:customStyle="1" w:styleId="MBCPL1">
    <w:name w:val="MBC PL1"/>
    <w:basedOn w:val="Normal"/>
    <w:uiPriority w:val="60"/>
    <w:rsid w:val="006A4BF0"/>
    <w:pPr>
      <w:tabs>
        <w:tab w:val="left" w:pos="1701"/>
        <w:tab w:val="left" w:pos="2552"/>
        <w:tab w:val="left" w:pos="3686"/>
        <w:tab w:val="left" w:pos="4820"/>
        <w:tab w:val="left" w:pos="6237"/>
      </w:tabs>
      <w:spacing w:before="120"/>
      <w:ind w:left="851"/>
      <w:jc w:val="both"/>
    </w:pPr>
  </w:style>
  <w:style w:type="paragraph" w:customStyle="1" w:styleId="MBCPL5">
    <w:name w:val="MBC PL5"/>
    <w:basedOn w:val="Normal"/>
    <w:uiPriority w:val="60"/>
    <w:rsid w:val="006A4BF0"/>
    <w:pPr>
      <w:tabs>
        <w:tab w:val="left" w:pos="6237"/>
      </w:tabs>
      <w:ind w:left="4820"/>
    </w:pPr>
  </w:style>
  <w:style w:type="paragraph" w:customStyle="1" w:styleId="MBCPL6">
    <w:name w:val="MBC PL6"/>
    <w:basedOn w:val="Normal"/>
    <w:uiPriority w:val="60"/>
    <w:rsid w:val="006A4BF0"/>
    <w:pPr>
      <w:ind w:left="6237"/>
    </w:pPr>
  </w:style>
  <w:style w:type="paragraph" w:customStyle="1" w:styleId="MBCNN2">
    <w:name w:val="MBC NN2"/>
    <w:basedOn w:val="Normal"/>
    <w:uiPriority w:val="60"/>
    <w:rsid w:val="006A4BF0"/>
    <w:pPr>
      <w:numPr>
        <w:ilvl w:val="1"/>
        <w:numId w:val="17"/>
      </w:numPr>
      <w:spacing w:before="120"/>
      <w:ind w:left="1702" w:hanging="851"/>
      <w:jc w:val="both"/>
      <w:outlineLvl w:val="1"/>
    </w:pPr>
  </w:style>
  <w:style w:type="paragraph" w:styleId="HTMLPreformatted">
    <w:name w:val="HTML Preformatted"/>
    <w:basedOn w:val="Normal"/>
    <w:uiPriority w:val="50"/>
    <w:rsid w:val="006A4BF0"/>
    <w:rPr>
      <w:rFonts w:ascii="Courier New" w:hAnsi="Courier New" w:cs="Courier New"/>
      <w:sz w:val="20"/>
    </w:rPr>
  </w:style>
  <w:style w:type="paragraph" w:styleId="TOC9">
    <w:name w:val="toc 9"/>
    <w:basedOn w:val="Normal"/>
    <w:next w:val="MBCLeft"/>
    <w:uiPriority w:val="50"/>
    <w:semiHidden/>
    <w:rsid w:val="006A4BF0"/>
    <w:pPr>
      <w:ind w:left="6804"/>
    </w:pPr>
    <w:rPr>
      <w:b/>
      <w:caps/>
    </w:rPr>
  </w:style>
  <w:style w:type="paragraph" w:customStyle="1" w:styleId="MBCNN3">
    <w:name w:val="MBC NN3"/>
    <w:basedOn w:val="Normal"/>
    <w:uiPriority w:val="60"/>
    <w:rsid w:val="006A4BF0"/>
    <w:pPr>
      <w:numPr>
        <w:ilvl w:val="2"/>
        <w:numId w:val="17"/>
      </w:numPr>
      <w:outlineLvl w:val="2"/>
    </w:pPr>
  </w:style>
  <w:style w:type="paragraph" w:customStyle="1" w:styleId="MBCNN4">
    <w:name w:val="MBC NN4"/>
    <w:basedOn w:val="Normal"/>
    <w:uiPriority w:val="60"/>
    <w:rsid w:val="006A4BF0"/>
    <w:pPr>
      <w:numPr>
        <w:ilvl w:val="3"/>
        <w:numId w:val="17"/>
      </w:numPr>
      <w:ind w:left="3403" w:hanging="851"/>
      <w:outlineLvl w:val="3"/>
    </w:pPr>
  </w:style>
  <w:style w:type="paragraph" w:customStyle="1" w:styleId="MBCNN5">
    <w:name w:val="MBC NN5"/>
    <w:basedOn w:val="Normal"/>
    <w:uiPriority w:val="60"/>
    <w:rsid w:val="006A4BF0"/>
    <w:pPr>
      <w:numPr>
        <w:ilvl w:val="4"/>
        <w:numId w:val="17"/>
      </w:numPr>
      <w:outlineLvl w:val="4"/>
    </w:pPr>
  </w:style>
  <w:style w:type="paragraph" w:customStyle="1" w:styleId="MBCPN1">
    <w:name w:val="MBC PN1"/>
    <w:basedOn w:val="Normal"/>
    <w:uiPriority w:val="60"/>
    <w:rsid w:val="006A4BF0"/>
    <w:pPr>
      <w:spacing w:before="120"/>
      <w:ind w:left="851"/>
      <w:jc w:val="both"/>
    </w:pPr>
  </w:style>
  <w:style w:type="paragraph" w:customStyle="1" w:styleId="MBCPN2">
    <w:name w:val="MBC PN2"/>
    <w:basedOn w:val="Normal"/>
    <w:uiPriority w:val="60"/>
    <w:rsid w:val="006A4BF0"/>
    <w:pPr>
      <w:ind w:left="1701"/>
    </w:pPr>
  </w:style>
  <w:style w:type="paragraph" w:customStyle="1" w:styleId="MBCPN3">
    <w:name w:val="MBC PN3"/>
    <w:basedOn w:val="Normal"/>
    <w:uiPriority w:val="60"/>
    <w:rsid w:val="006A4BF0"/>
    <w:pPr>
      <w:ind w:left="2552"/>
    </w:pPr>
  </w:style>
  <w:style w:type="paragraph" w:customStyle="1" w:styleId="MBCPN4">
    <w:name w:val="MBC PN4"/>
    <w:basedOn w:val="Normal"/>
    <w:uiPriority w:val="60"/>
    <w:rsid w:val="006A4BF0"/>
    <w:pPr>
      <w:ind w:left="3402"/>
    </w:pPr>
  </w:style>
  <w:style w:type="paragraph" w:customStyle="1" w:styleId="MBCPN5">
    <w:name w:val="MBC PN5"/>
    <w:basedOn w:val="Normal"/>
    <w:uiPriority w:val="60"/>
    <w:rsid w:val="006A4BF0"/>
    <w:pPr>
      <w:ind w:left="4253"/>
    </w:pPr>
  </w:style>
  <w:style w:type="character" w:customStyle="1" w:styleId="MBCHidden">
    <w:name w:val="MBC Hidden"/>
    <w:uiPriority w:val="60"/>
    <w:rsid w:val="006A4BF0"/>
    <w:rPr>
      <w:smallCaps/>
      <w:dstrike w:val="0"/>
      <w:vanish/>
      <w:color w:val="FF0000"/>
      <w:sz w:val="18"/>
      <w:vertAlign w:val="baseline"/>
    </w:rPr>
  </w:style>
  <w:style w:type="character" w:customStyle="1" w:styleId="MBCDocID">
    <w:name w:val="MBC DocID"/>
    <w:uiPriority w:val="60"/>
    <w:rsid w:val="006A4BF0"/>
    <w:rPr>
      <w:smallCaps/>
      <w:sz w:val="16"/>
    </w:rPr>
  </w:style>
  <w:style w:type="paragraph" w:customStyle="1" w:styleId="MBCLH1">
    <w:name w:val="MBC LH1"/>
    <w:basedOn w:val="Normal"/>
    <w:next w:val="Normal"/>
    <w:uiPriority w:val="60"/>
    <w:rsid w:val="006A4BF0"/>
    <w:pPr>
      <w:spacing w:after="1800"/>
    </w:pPr>
  </w:style>
  <w:style w:type="paragraph" w:customStyle="1" w:styleId="MBCLH2">
    <w:name w:val="MBC LH2"/>
    <w:basedOn w:val="Normal"/>
    <w:uiPriority w:val="60"/>
    <w:rsid w:val="006A4BF0"/>
    <w:pPr>
      <w:tabs>
        <w:tab w:val="right" w:pos="8505"/>
      </w:tabs>
      <w:spacing w:after="600" w:line="72" w:lineRule="auto"/>
      <w:jc w:val="both"/>
    </w:pPr>
    <w:rPr>
      <w:b/>
    </w:rPr>
  </w:style>
  <w:style w:type="paragraph" w:customStyle="1" w:styleId="MBCLH3">
    <w:name w:val="MBC LH3"/>
    <w:basedOn w:val="Normal"/>
    <w:uiPriority w:val="60"/>
    <w:rsid w:val="006A4BF0"/>
    <w:pPr>
      <w:tabs>
        <w:tab w:val="right" w:pos="8505"/>
      </w:tabs>
      <w:spacing w:line="72" w:lineRule="auto"/>
      <w:jc w:val="both"/>
    </w:pPr>
    <w:rPr>
      <w:b/>
    </w:rPr>
  </w:style>
  <w:style w:type="paragraph" w:customStyle="1" w:styleId="MBCLeft10">
    <w:name w:val="MBC Left 10"/>
    <w:basedOn w:val="Normal"/>
    <w:uiPriority w:val="60"/>
    <w:rsid w:val="006A4BF0"/>
    <w:rPr>
      <w:sz w:val="20"/>
    </w:rPr>
  </w:style>
  <w:style w:type="paragraph" w:customStyle="1" w:styleId="Bullet1">
    <w:name w:val="Bullet1"/>
    <w:basedOn w:val="Normal"/>
    <w:uiPriority w:val="6"/>
    <w:qFormat/>
    <w:rsid w:val="006A4BF0"/>
    <w:pPr>
      <w:numPr>
        <w:numId w:val="23"/>
      </w:numPr>
      <w:spacing w:before="240"/>
    </w:pPr>
  </w:style>
  <w:style w:type="paragraph" w:customStyle="1" w:styleId="MBC1">
    <w:name w:val="MBC1"/>
    <w:basedOn w:val="Normal"/>
    <w:uiPriority w:val="5"/>
    <w:qFormat/>
    <w:rsid w:val="006A4BF0"/>
    <w:pPr>
      <w:numPr>
        <w:numId w:val="22"/>
      </w:numPr>
      <w:spacing w:before="240"/>
    </w:pPr>
    <w:rPr>
      <w:rFonts w:cs="Arial"/>
      <w:szCs w:val="20"/>
    </w:rPr>
  </w:style>
  <w:style w:type="paragraph" w:customStyle="1" w:styleId="MBC2">
    <w:name w:val="MBC2"/>
    <w:basedOn w:val="Normal"/>
    <w:uiPriority w:val="5"/>
    <w:qFormat/>
    <w:rsid w:val="006A4BF0"/>
    <w:pPr>
      <w:numPr>
        <w:ilvl w:val="1"/>
        <w:numId w:val="22"/>
      </w:numPr>
      <w:spacing w:before="240"/>
    </w:pPr>
    <w:rPr>
      <w:rFonts w:cs="Arial"/>
      <w:szCs w:val="20"/>
    </w:rPr>
  </w:style>
  <w:style w:type="paragraph" w:customStyle="1" w:styleId="MBC3">
    <w:name w:val="MBC3"/>
    <w:basedOn w:val="Normal"/>
    <w:uiPriority w:val="5"/>
    <w:qFormat/>
    <w:rsid w:val="006A4BF0"/>
    <w:pPr>
      <w:numPr>
        <w:ilvl w:val="2"/>
        <w:numId w:val="22"/>
      </w:numPr>
      <w:tabs>
        <w:tab w:val="clear" w:pos="1701"/>
        <w:tab w:val="left" w:pos="1418"/>
      </w:tabs>
      <w:spacing w:before="240"/>
      <w:ind w:left="1418" w:hanging="567"/>
      <w:outlineLvl w:val="2"/>
    </w:pPr>
    <w:rPr>
      <w:szCs w:val="20"/>
      <w:lang w:val="en-US"/>
    </w:rPr>
  </w:style>
  <w:style w:type="paragraph" w:customStyle="1" w:styleId="MBC4">
    <w:name w:val="MBC4"/>
    <w:basedOn w:val="Normal"/>
    <w:uiPriority w:val="5"/>
    <w:qFormat/>
    <w:rsid w:val="006A4BF0"/>
    <w:pPr>
      <w:numPr>
        <w:ilvl w:val="3"/>
        <w:numId w:val="22"/>
      </w:numPr>
      <w:tabs>
        <w:tab w:val="clear" w:pos="3065"/>
        <w:tab w:val="left" w:pos="1985"/>
      </w:tabs>
      <w:spacing w:before="240"/>
      <w:ind w:left="1985"/>
    </w:pPr>
  </w:style>
  <w:style w:type="paragraph" w:customStyle="1" w:styleId="MBC5">
    <w:name w:val="MBC5"/>
    <w:basedOn w:val="Normal"/>
    <w:uiPriority w:val="5"/>
    <w:qFormat/>
    <w:rsid w:val="006A4BF0"/>
    <w:pPr>
      <w:numPr>
        <w:ilvl w:val="4"/>
        <w:numId w:val="22"/>
      </w:numPr>
      <w:tabs>
        <w:tab w:val="clear" w:pos="3402"/>
        <w:tab w:val="left" w:pos="2552"/>
      </w:tabs>
      <w:spacing w:before="240"/>
      <w:ind w:left="2552"/>
    </w:pPr>
  </w:style>
  <w:style w:type="paragraph" w:customStyle="1" w:styleId="MBC6">
    <w:name w:val="MBC6"/>
    <w:basedOn w:val="Normal"/>
    <w:uiPriority w:val="60"/>
    <w:rsid w:val="006A4BF0"/>
    <w:pPr>
      <w:numPr>
        <w:ilvl w:val="5"/>
        <w:numId w:val="22"/>
      </w:numPr>
      <w:spacing w:before="200"/>
    </w:pPr>
  </w:style>
  <w:style w:type="paragraph" w:customStyle="1" w:styleId="MBC7">
    <w:name w:val="MBC7"/>
    <w:basedOn w:val="Normal"/>
    <w:uiPriority w:val="60"/>
    <w:rsid w:val="006A4BF0"/>
    <w:pPr>
      <w:numPr>
        <w:ilvl w:val="6"/>
        <w:numId w:val="22"/>
      </w:numPr>
      <w:spacing w:before="200"/>
    </w:pPr>
  </w:style>
  <w:style w:type="paragraph" w:customStyle="1" w:styleId="MBC8">
    <w:name w:val="MBC8"/>
    <w:basedOn w:val="Normal"/>
    <w:uiPriority w:val="60"/>
    <w:rsid w:val="006A4BF0"/>
    <w:pPr>
      <w:numPr>
        <w:ilvl w:val="7"/>
        <w:numId w:val="22"/>
      </w:numPr>
      <w:spacing w:before="200"/>
    </w:pPr>
  </w:style>
  <w:style w:type="paragraph" w:customStyle="1" w:styleId="Bullet2">
    <w:name w:val="Bullet2"/>
    <w:basedOn w:val="Normal"/>
    <w:uiPriority w:val="6"/>
    <w:qFormat/>
    <w:rsid w:val="006A4BF0"/>
    <w:pPr>
      <w:numPr>
        <w:ilvl w:val="1"/>
        <w:numId w:val="23"/>
      </w:numPr>
      <w:spacing w:before="240"/>
    </w:pPr>
  </w:style>
  <w:style w:type="paragraph" w:styleId="MacroText">
    <w:name w:val="macro"/>
    <w:basedOn w:val="Normal"/>
    <w:uiPriority w:val="50"/>
    <w:semiHidden/>
    <w:rsid w:val="006A4B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ParaText">
    <w:name w:val="Para Text"/>
    <w:basedOn w:val="Normal"/>
    <w:uiPriority w:val="52"/>
    <w:rsid w:val="006A4BF0"/>
    <w:pPr>
      <w:spacing w:before="240"/>
    </w:pPr>
    <w:rPr>
      <w:szCs w:val="24"/>
      <w:lang w:eastAsia="en-US"/>
    </w:rPr>
  </w:style>
  <w:style w:type="numbering" w:styleId="111111">
    <w:name w:val="Outline List 2"/>
    <w:basedOn w:val="NoList"/>
    <w:uiPriority w:val="50"/>
    <w:rsid w:val="006A4BF0"/>
    <w:pPr>
      <w:numPr>
        <w:numId w:val="24"/>
      </w:numPr>
    </w:pPr>
  </w:style>
  <w:style w:type="numbering" w:styleId="1ai">
    <w:name w:val="Outline List 1"/>
    <w:basedOn w:val="NoList"/>
    <w:uiPriority w:val="50"/>
    <w:rsid w:val="006A4BF0"/>
    <w:pPr>
      <w:numPr>
        <w:numId w:val="25"/>
      </w:numPr>
    </w:pPr>
  </w:style>
  <w:style w:type="numbering" w:styleId="ArticleSection">
    <w:name w:val="Outline List 3"/>
    <w:basedOn w:val="NoList"/>
    <w:uiPriority w:val="50"/>
    <w:rsid w:val="006A4BF0"/>
    <w:pPr>
      <w:numPr>
        <w:numId w:val="26"/>
      </w:numPr>
    </w:pPr>
  </w:style>
  <w:style w:type="paragraph" w:styleId="BalloonText">
    <w:name w:val="Balloon Text"/>
    <w:basedOn w:val="Normal"/>
    <w:link w:val="BalloonTextChar"/>
    <w:uiPriority w:val="50"/>
    <w:rsid w:val="006A4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50"/>
    <w:rsid w:val="006A4BF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87"/>
    <w:semiHidden/>
    <w:unhideWhenUsed/>
    <w:rsid w:val="006A4BF0"/>
  </w:style>
  <w:style w:type="character" w:styleId="BookTitle">
    <w:name w:val="Book Title"/>
    <w:uiPriority w:val="83"/>
    <w:rsid w:val="006A4BF0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6A4BF0"/>
    <w:rPr>
      <w:rFonts w:ascii="Arial" w:hAnsi="Arial"/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6A4BF0"/>
    <w:rPr>
      <w:rFonts w:ascii="Arial" w:hAnsi="Arial"/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6A4BF0"/>
    <w:rPr>
      <w:rFonts w:ascii="Arial" w:hAnsi="Arial"/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6A4BF0"/>
    <w:rPr>
      <w:rFonts w:ascii="Arial" w:hAnsi="Arial"/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6A4BF0"/>
    <w:rPr>
      <w:rFonts w:ascii="Arial" w:hAnsi="Arial"/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6A4BF0"/>
    <w:rPr>
      <w:rFonts w:ascii="Arial" w:hAnsi="Arial"/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6A4BF0"/>
    <w:rPr>
      <w:rFonts w:ascii="Arial" w:hAnsi="Arial"/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6A4BF0"/>
    <w:rPr>
      <w:rFonts w:ascii="Arial" w:hAnsi="Arial"/>
      <w:color w:val="000000"/>
      <w:sz w:val="22"/>
      <w:szCs w:val="22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6A4BF0"/>
    <w:rPr>
      <w:rFonts w:ascii="Arial" w:hAnsi="Arial"/>
      <w:color w:val="000000"/>
      <w:sz w:val="22"/>
      <w:szCs w:val="22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6A4BF0"/>
    <w:rPr>
      <w:rFonts w:ascii="Arial" w:hAnsi="Arial"/>
      <w:color w:val="000000"/>
      <w:sz w:val="22"/>
      <w:szCs w:val="22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6A4BF0"/>
    <w:rPr>
      <w:rFonts w:ascii="Arial" w:hAnsi="Arial"/>
      <w:color w:val="000000"/>
      <w:sz w:val="22"/>
      <w:szCs w:val="22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6A4BF0"/>
    <w:rPr>
      <w:rFonts w:ascii="Arial" w:hAnsi="Arial"/>
      <w:color w:val="000000"/>
      <w:sz w:val="22"/>
      <w:szCs w:val="22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6A4BF0"/>
    <w:rPr>
      <w:rFonts w:ascii="Arial" w:hAnsi="Arial"/>
      <w:color w:val="000000"/>
      <w:sz w:val="22"/>
      <w:szCs w:val="22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6A4BF0"/>
    <w:rPr>
      <w:rFonts w:ascii="Arial" w:hAnsi="Arial"/>
      <w:color w:val="000000"/>
      <w:sz w:val="22"/>
      <w:szCs w:val="22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6A4BF0"/>
    <w:rPr>
      <w:rFonts w:ascii="Arial" w:hAnsi="Arial"/>
      <w:color w:val="000000"/>
      <w:sz w:val="22"/>
      <w:szCs w:val="22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6A4BF0"/>
    <w:rPr>
      <w:rFonts w:ascii="Arial" w:hAnsi="Arial"/>
      <w:color w:val="000000"/>
      <w:sz w:val="22"/>
      <w:szCs w:val="22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6A4BF0"/>
    <w:rPr>
      <w:rFonts w:ascii="Arial" w:hAnsi="Arial"/>
      <w:color w:val="000000"/>
      <w:sz w:val="22"/>
      <w:szCs w:val="22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6A4BF0"/>
    <w:rPr>
      <w:rFonts w:ascii="Arial" w:hAnsi="Arial"/>
      <w:color w:val="000000"/>
      <w:sz w:val="22"/>
      <w:szCs w:val="22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6A4BF0"/>
    <w:rPr>
      <w:rFonts w:ascii="Arial" w:hAnsi="Arial"/>
      <w:color w:val="000000"/>
      <w:sz w:val="22"/>
      <w:szCs w:val="22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6A4BF0"/>
    <w:rPr>
      <w:rFonts w:ascii="Arial" w:hAnsi="Arial"/>
      <w:color w:val="000000"/>
      <w:sz w:val="22"/>
      <w:szCs w:val="22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6A4BF0"/>
    <w:rPr>
      <w:rFonts w:ascii="Arial" w:hAnsi="Arial"/>
      <w:color w:val="000000"/>
      <w:sz w:val="22"/>
      <w:szCs w:val="22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50"/>
    <w:rsid w:val="006A4B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50"/>
    <w:rsid w:val="006A4BF0"/>
    <w:rPr>
      <w:b/>
      <w:bCs/>
      <w:szCs w:val="20"/>
    </w:rPr>
  </w:style>
  <w:style w:type="character" w:customStyle="1" w:styleId="CommentTextChar">
    <w:name w:val="Comment Text Char"/>
    <w:link w:val="CommentText"/>
    <w:uiPriority w:val="50"/>
    <w:semiHidden/>
    <w:rsid w:val="006A4BF0"/>
    <w:rPr>
      <w:rFonts w:ascii="Arial" w:hAnsi="Arial"/>
      <w:szCs w:val="22"/>
    </w:rPr>
  </w:style>
  <w:style w:type="character" w:customStyle="1" w:styleId="CommentSubjectChar">
    <w:name w:val="Comment Subject Char"/>
    <w:link w:val="CommentSubject"/>
    <w:uiPriority w:val="50"/>
    <w:rsid w:val="006A4BF0"/>
    <w:rPr>
      <w:rFonts w:ascii="Arial" w:hAnsi="Arial"/>
      <w:b/>
      <w:bCs/>
    </w:rPr>
  </w:style>
  <w:style w:type="table" w:styleId="DarkList">
    <w:name w:val="Dark List"/>
    <w:basedOn w:val="TableNormal"/>
    <w:uiPriority w:val="70"/>
    <w:rsid w:val="006A4BF0"/>
    <w:rPr>
      <w:rFonts w:ascii="Arial" w:hAnsi="Arial"/>
      <w:color w:val="FFFFFF"/>
      <w:sz w:val="22"/>
      <w:szCs w:val="22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6A4BF0"/>
    <w:rPr>
      <w:rFonts w:ascii="Arial" w:hAnsi="Arial"/>
      <w:color w:val="FFFFFF"/>
      <w:sz w:val="22"/>
      <w:szCs w:val="22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6A4BF0"/>
    <w:rPr>
      <w:rFonts w:ascii="Arial" w:hAnsi="Arial"/>
      <w:color w:val="FFFFFF"/>
      <w:sz w:val="22"/>
      <w:szCs w:val="22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6A4BF0"/>
    <w:rPr>
      <w:rFonts w:ascii="Arial" w:hAnsi="Arial"/>
      <w:color w:val="FFFFFF"/>
      <w:sz w:val="22"/>
      <w:szCs w:val="22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6A4BF0"/>
    <w:rPr>
      <w:rFonts w:ascii="Arial" w:hAnsi="Arial"/>
      <w:color w:val="FFFFFF"/>
      <w:sz w:val="22"/>
      <w:szCs w:val="22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6A4BF0"/>
    <w:rPr>
      <w:rFonts w:ascii="Arial" w:hAnsi="Arial"/>
      <w:color w:val="FFFFFF"/>
      <w:sz w:val="22"/>
      <w:szCs w:val="22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6A4BF0"/>
    <w:rPr>
      <w:rFonts w:ascii="Arial" w:hAnsi="Arial"/>
      <w:color w:val="FFFFFF"/>
      <w:sz w:val="22"/>
      <w:szCs w:val="22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Emphasis">
    <w:name w:val="Emphasis"/>
    <w:uiPriority w:val="50"/>
    <w:rsid w:val="006A4BF0"/>
    <w:rPr>
      <w:i/>
      <w:iCs/>
    </w:rPr>
  </w:style>
  <w:style w:type="character" w:styleId="EndnoteReference">
    <w:name w:val="endnote reference"/>
    <w:uiPriority w:val="50"/>
    <w:rsid w:val="006A4BF0"/>
    <w:rPr>
      <w:vertAlign w:val="superscript"/>
    </w:rPr>
  </w:style>
  <w:style w:type="character" w:styleId="FollowedHyperlink">
    <w:name w:val="FollowedHyperlink"/>
    <w:uiPriority w:val="50"/>
    <w:rsid w:val="006A4BF0"/>
    <w:rPr>
      <w:color w:val="800080"/>
      <w:u w:val="single"/>
    </w:rPr>
  </w:style>
  <w:style w:type="character" w:styleId="FootnoteReference">
    <w:name w:val="footnote reference"/>
    <w:uiPriority w:val="50"/>
    <w:rsid w:val="006A4BF0"/>
    <w:rPr>
      <w:vertAlign w:val="superscript"/>
    </w:rPr>
  </w:style>
  <w:style w:type="character" w:styleId="HTMLAcronym">
    <w:name w:val="HTML Acronym"/>
    <w:uiPriority w:val="50"/>
    <w:rsid w:val="006A4BF0"/>
  </w:style>
  <w:style w:type="character" w:styleId="HTMLCite">
    <w:name w:val="HTML Cite"/>
    <w:uiPriority w:val="50"/>
    <w:rsid w:val="006A4BF0"/>
    <w:rPr>
      <w:i/>
      <w:iCs/>
    </w:rPr>
  </w:style>
  <w:style w:type="character" w:styleId="HTMLCode">
    <w:name w:val="HTML Code"/>
    <w:uiPriority w:val="50"/>
    <w:rsid w:val="006A4BF0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50"/>
    <w:rsid w:val="006A4BF0"/>
    <w:rPr>
      <w:i/>
      <w:iCs/>
    </w:rPr>
  </w:style>
  <w:style w:type="character" w:styleId="HTMLKeyboard">
    <w:name w:val="HTML Keyboard"/>
    <w:uiPriority w:val="50"/>
    <w:rsid w:val="006A4BF0"/>
    <w:rPr>
      <w:rFonts w:ascii="Consolas" w:hAnsi="Consolas" w:cs="Consolas"/>
      <w:sz w:val="20"/>
      <w:szCs w:val="20"/>
    </w:rPr>
  </w:style>
  <w:style w:type="character" w:styleId="HTMLSample">
    <w:name w:val="HTML Sample"/>
    <w:uiPriority w:val="50"/>
    <w:rsid w:val="006A4BF0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50"/>
    <w:rsid w:val="006A4BF0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50"/>
    <w:rsid w:val="006A4BF0"/>
    <w:rPr>
      <w:i/>
      <w:iCs/>
    </w:rPr>
  </w:style>
  <w:style w:type="character" w:styleId="Hyperlink">
    <w:name w:val="Hyperlink"/>
    <w:uiPriority w:val="50"/>
    <w:rsid w:val="006A4BF0"/>
    <w:rPr>
      <w:color w:val="0000FF"/>
      <w:u w:val="single"/>
    </w:rPr>
  </w:style>
  <w:style w:type="character" w:styleId="IntenseEmphasis">
    <w:name w:val="Intense Emphasis"/>
    <w:uiPriority w:val="71"/>
    <w:rsid w:val="006A4BF0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80"/>
    <w:rsid w:val="006A4BF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80"/>
    <w:rsid w:val="006A4BF0"/>
    <w:rPr>
      <w:rFonts w:ascii="Arial" w:hAnsi="Arial"/>
      <w:b/>
      <w:bCs/>
      <w:i/>
      <w:iCs/>
      <w:color w:val="4F81BD"/>
      <w:sz w:val="22"/>
      <w:szCs w:val="22"/>
    </w:rPr>
  </w:style>
  <w:style w:type="character" w:styleId="IntenseReference">
    <w:name w:val="Intense Reference"/>
    <w:uiPriority w:val="82"/>
    <w:rsid w:val="006A4BF0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6A4BF0"/>
    <w:rPr>
      <w:rFonts w:ascii="Arial" w:hAnsi="Arial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6A4BF0"/>
    <w:rPr>
      <w:rFonts w:ascii="Arial" w:hAnsi="Arial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6A4BF0"/>
    <w:rPr>
      <w:rFonts w:ascii="Arial" w:hAnsi="Arial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A4BF0"/>
    <w:rPr>
      <w:rFonts w:ascii="Arial" w:hAnsi="Arial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6A4BF0"/>
    <w:rPr>
      <w:rFonts w:ascii="Arial" w:hAnsi="Arial"/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6A4BF0"/>
    <w:rPr>
      <w:rFonts w:ascii="Arial" w:hAnsi="Arial"/>
      <w:color w:val="31849B"/>
      <w:sz w:val="22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6A4BF0"/>
    <w:rPr>
      <w:rFonts w:ascii="Arial" w:hAnsi="Arial"/>
      <w:color w:val="E36C0A"/>
      <w:sz w:val="22"/>
      <w:szCs w:val="22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uiPriority w:val="50"/>
    <w:rsid w:val="006A4BF0"/>
  </w:style>
  <w:style w:type="paragraph" w:styleId="ListParagraph">
    <w:name w:val="List Paragraph"/>
    <w:basedOn w:val="Normal"/>
    <w:uiPriority w:val="84"/>
    <w:rsid w:val="006A4BF0"/>
    <w:pPr>
      <w:ind w:left="720"/>
      <w:contextualSpacing/>
    </w:pPr>
  </w:style>
  <w:style w:type="table" w:styleId="MediumGrid1">
    <w:name w:val="Medium Grid 1"/>
    <w:basedOn w:val="TableNormal"/>
    <w:uiPriority w:val="67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6A4BF0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6A4BF0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6A4BF0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6A4BF0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6A4BF0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6A4BF0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6A4BF0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6A4BF0"/>
    <w:rPr>
      <w:rFonts w:ascii="Arial" w:hAnsi="Arial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6A4BF0"/>
    <w:rPr>
      <w:rFonts w:ascii="Arial" w:hAnsi="Arial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6A4BF0"/>
    <w:rPr>
      <w:rFonts w:ascii="Arial" w:hAnsi="Arial"/>
      <w:color w:val="000000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6A4BF0"/>
    <w:rPr>
      <w:rFonts w:ascii="Arial" w:hAnsi="Arial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6A4BF0"/>
    <w:rPr>
      <w:rFonts w:ascii="Arial" w:hAnsi="Arial"/>
      <w:color w:val="000000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6A4BF0"/>
    <w:rPr>
      <w:rFonts w:ascii="Arial" w:hAnsi="Arial"/>
      <w:color w:val="000000"/>
      <w:sz w:val="22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6A4BF0"/>
    <w:rPr>
      <w:rFonts w:ascii="Arial" w:hAnsi="Arial"/>
      <w:color w:val="000000"/>
      <w:sz w:val="22"/>
      <w:szCs w:val="22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6A4BF0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A4BF0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A4BF0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A4BF0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A4BF0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A4BF0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A4BF0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A4BF0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51"/>
    <w:rsid w:val="006A4BF0"/>
    <w:rPr>
      <w:rFonts w:ascii="Arial" w:hAnsi="Arial"/>
      <w:sz w:val="22"/>
      <w:szCs w:val="24"/>
      <w:lang w:eastAsia="en-US"/>
    </w:rPr>
  </w:style>
  <w:style w:type="character" w:styleId="PageNumber">
    <w:name w:val="page number"/>
    <w:uiPriority w:val="50"/>
    <w:rsid w:val="006A4BF0"/>
  </w:style>
  <w:style w:type="character" w:styleId="PlaceholderText">
    <w:name w:val="Placeholder Text"/>
    <w:uiPriority w:val="99"/>
    <w:semiHidden/>
    <w:rsid w:val="006A4BF0"/>
    <w:rPr>
      <w:color w:val="808080"/>
    </w:rPr>
  </w:style>
  <w:style w:type="paragraph" w:styleId="Quote">
    <w:name w:val="Quote"/>
    <w:basedOn w:val="Normal"/>
    <w:next w:val="Normal"/>
    <w:link w:val="QuoteChar"/>
    <w:uiPriority w:val="79"/>
    <w:rsid w:val="006A4BF0"/>
    <w:rPr>
      <w:i/>
      <w:iCs/>
      <w:color w:val="000000"/>
    </w:rPr>
  </w:style>
  <w:style w:type="character" w:customStyle="1" w:styleId="QuoteChar">
    <w:name w:val="Quote Char"/>
    <w:link w:val="Quote"/>
    <w:uiPriority w:val="79"/>
    <w:rsid w:val="006A4BF0"/>
    <w:rPr>
      <w:rFonts w:ascii="Arial" w:hAnsi="Arial"/>
      <w:i/>
      <w:iCs/>
      <w:color w:val="000000"/>
      <w:sz w:val="22"/>
      <w:szCs w:val="22"/>
    </w:rPr>
  </w:style>
  <w:style w:type="character" w:styleId="Strong">
    <w:name w:val="Strong"/>
    <w:uiPriority w:val="22"/>
    <w:qFormat/>
    <w:rsid w:val="006A4BF0"/>
    <w:rPr>
      <w:b/>
      <w:bCs/>
    </w:rPr>
  </w:style>
  <w:style w:type="character" w:styleId="SubtleEmphasis">
    <w:name w:val="Subtle Emphasis"/>
    <w:uiPriority w:val="69"/>
    <w:rsid w:val="006A4BF0"/>
    <w:rPr>
      <w:i/>
      <w:iCs/>
      <w:color w:val="808080"/>
    </w:rPr>
  </w:style>
  <w:style w:type="character" w:styleId="SubtleReference">
    <w:name w:val="Subtle Reference"/>
    <w:uiPriority w:val="81"/>
    <w:rsid w:val="006A4BF0"/>
    <w:rPr>
      <w:smallCaps/>
      <w:color w:val="C0504D"/>
      <w:u w:val="single"/>
    </w:rPr>
  </w:style>
  <w:style w:type="table" w:styleId="Table3Deffects1">
    <w:name w:val="Table 3D effects 1"/>
    <w:basedOn w:val="TableNormal"/>
    <w:uiPriority w:val="50"/>
    <w:rsid w:val="006A4BF0"/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50"/>
    <w:rsid w:val="006A4BF0"/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50"/>
    <w:rsid w:val="006A4BF0"/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50"/>
    <w:rsid w:val="006A4BF0"/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50"/>
    <w:rsid w:val="006A4BF0"/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50"/>
    <w:rsid w:val="006A4BF0"/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50"/>
    <w:rsid w:val="006A4BF0"/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50"/>
    <w:rsid w:val="006A4BF0"/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50"/>
    <w:rsid w:val="006A4BF0"/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50"/>
    <w:rsid w:val="006A4BF0"/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50"/>
    <w:rsid w:val="006A4BF0"/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50"/>
    <w:rsid w:val="006A4BF0"/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50"/>
    <w:rsid w:val="006A4BF0"/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50"/>
    <w:rsid w:val="006A4BF0"/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50"/>
    <w:rsid w:val="006A4BF0"/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50"/>
    <w:rsid w:val="006A4BF0"/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50"/>
    <w:rsid w:val="006A4BF0"/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0"/>
    <w:rsid w:val="006A4BF0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50"/>
    <w:rsid w:val="006A4BF0"/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50"/>
    <w:rsid w:val="006A4BF0"/>
    <w:rPr>
      <w:rFonts w:ascii="Arial" w:hAnsi="Arial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50"/>
    <w:rsid w:val="006A4BF0"/>
    <w:rPr>
      <w:rFonts w:ascii="Arial" w:hAnsi="Arial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50"/>
    <w:rsid w:val="006A4BF0"/>
    <w:rPr>
      <w:rFonts w:ascii="Arial" w:hAnsi="Arial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50"/>
    <w:rsid w:val="006A4BF0"/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50"/>
    <w:rsid w:val="006A4BF0"/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50"/>
    <w:rsid w:val="006A4BF0"/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50"/>
    <w:rsid w:val="006A4BF0"/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50"/>
    <w:rsid w:val="006A4BF0"/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50"/>
    <w:rsid w:val="006A4BF0"/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50"/>
    <w:rsid w:val="006A4BF0"/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50"/>
    <w:rsid w:val="006A4BF0"/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50"/>
    <w:rsid w:val="006A4BF0"/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50"/>
    <w:rsid w:val="006A4BF0"/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50"/>
    <w:rsid w:val="006A4BF0"/>
    <w:rPr>
      <w:rFonts w:ascii="Arial" w:hAnsi="Arial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50"/>
    <w:rsid w:val="006A4BF0"/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50"/>
    <w:rsid w:val="006A4BF0"/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50"/>
    <w:rsid w:val="006A4BF0"/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50"/>
    <w:rsid w:val="006A4BF0"/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50"/>
    <w:rsid w:val="006A4BF0"/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50"/>
    <w:rsid w:val="006A4BF0"/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50"/>
    <w:rsid w:val="006A4BF0"/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50"/>
    <w:rsid w:val="006A4BF0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50"/>
    <w:rsid w:val="006A4BF0"/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50"/>
    <w:rsid w:val="006A4BF0"/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50"/>
    <w:rsid w:val="006A4BF0"/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89"/>
    <w:semiHidden/>
    <w:unhideWhenUsed/>
    <w:rsid w:val="006A4BF0"/>
    <w:pPr>
      <w:keepLines/>
      <w:spacing w:before="48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Quotation">
    <w:name w:val="Quotation"/>
    <w:basedOn w:val="BodyText"/>
    <w:uiPriority w:val="9"/>
    <w:qFormat/>
    <w:rsid w:val="006A4BF0"/>
    <w:rPr>
      <w:sz w:val="18"/>
    </w:rPr>
  </w:style>
  <w:style w:type="table" w:customStyle="1" w:styleId="MBTable">
    <w:name w:val="MB Table"/>
    <w:basedOn w:val="TableNormal"/>
    <w:uiPriority w:val="99"/>
    <w:rsid w:val="006A4BF0"/>
    <w:pPr>
      <w:spacing w:before="240"/>
    </w:pPr>
    <w:rPr>
      <w:rFonts w:ascii="Arial" w:hAnsi="Arial"/>
      <w:sz w:val="22"/>
      <w:szCs w:val="22"/>
    </w:rPr>
    <w:tblPr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  <w:tcPr>
      <w:shd w:val="clear" w:color="auto" w:fill="auto"/>
    </w:tcPr>
    <w:tblStylePr w:type="firstRow">
      <w:tblPr/>
      <w:trPr>
        <w:tblHeader/>
      </w:trPr>
    </w:tblStylePr>
  </w:style>
  <w:style w:type="paragraph" w:styleId="Revision">
    <w:name w:val="Revision"/>
    <w:hidden/>
    <w:uiPriority w:val="99"/>
    <w:semiHidden/>
    <w:rsid w:val="00A24735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ber@mauriceblackburn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2019-05-28T04:33:00Z</dcterms:created>
  <dcterms:modified xsi:type="dcterms:W3CDTF">2019-05-31T02:33:00Z</dcterms:modified>
</cp:coreProperties>
</file>