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74F3" w14:textId="77777777" w:rsidR="00B6443B" w:rsidRDefault="00B6443B" w:rsidP="00C57ABE">
      <w:pPr>
        <w:pStyle w:val="Body"/>
        <w:ind w:right="-1706"/>
        <w:sectPr w:rsidR="00B6443B" w:rsidSect="00B6443B">
          <w:headerReference w:type="even" r:id="rId10"/>
          <w:headerReference w:type="default" r:id="rId11"/>
          <w:footerReference w:type="even" r:id="rId12"/>
          <w:footerReference w:type="default" r:id="rId13"/>
          <w:headerReference w:type="first" r:id="rId14"/>
          <w:footerReference w:type="first" r:id="rId15"/>
          <w:pgSz w:w="11900" w:h="16840"/>
          <w:pgMar w:top="2835" w:right="1418" w:bottom="1134" w:left="1134" w:header="1134" w:footer="851" w:gutter="0"/>
          <w:cols w:space="284"/>
        </w:sectPr>
      </w:pPr>
      <w:bookmarkStart w:id="0" w:name="_Toc167259887"/>
    </w:p>
    <w:p w14:paraId="7F1F6617" w14:textId="77777777" w:rsidR="00D256A7" w:rsidRPr="005A4E5A" w:rsidRDefault="00DA0945" w:rsidP="00C57ABE">
      <w:pPr>
        <w:pStyle w:val="Heading1"/>
        <w:spacing w:before="0"/>
      </w:pPr>
      <w:r>
        <w:t>Things to know before completing this form</w:t>
      </w:r>
    </w:p>
    <w:p w14:paraId="729C7C0F" w14:textId="66F3253D" w:rsidR="009453ED" w:rsidRDefault="009453ED" w:rsidP="004A1D00">
      <w:pPr>
        <w:pStyle w:val="Body"/>
        <w:spacing w:line="276" w:lineRule="auto"/>
        <w:jc w:val="both"/>
      </w:pPr>
      <w:r>
        <w:t xml:space="preserve">A small estate application is </w:t>
      </w:r>
      <w:r w:rsidR="001A1F1E">
        <w:t>when</w:t>
      </w:r>
      <w:r>
        <w:t xml:space="preserve"> an applicant use</w:t>
      </w:r>
      <w:r w:rsidR="001A1F1E">
        <w:t>s</w:t>
      </w:r>
      <w:r>
        <w:t xml:space="preserve"> the Probate Office’s </w:t>
      </w:r>
      <w:r w:rsidR="001A1F1E">
        <w:t xml:space="preserve">optional </w:t>
      </w:r>
      <w:r>
        <w:t xml:space="preserve">service that assists people to apply for a grant of representation. </w:t>
      </w:r>
    </w:p>
    <w:p w14:paraId="78504774" w14:textId="18E89105" w:rsidR="009453ED" w:rsidRDefault="009453ED" w:rsidP="004A1D00">
      <w:pPr>
        <w:pStyle w:val="Body"/>
        <w:spacing w:line="276" w:lineRule="auto"/>
        <w:jc w:val="both"/>
      </w:pPr>
      <w:r>
        <w:t xml:space="preserve">For a fee, the Probate Office will prepare the paperwork to apply for a grant of representation on </w:t>
      </w:r>
      <w:r w:rsidR="00BA333C">
        <w:t>the eligible applicant’s</w:t>
      </w:r>
      <w:r>
        <w:t xml:space="preserve"> behalf</w:t>
      </w:r>
      <w:r w:rsidR="001A1F1E">
        <w:t>, called the small estates optional service</w:t>
      </w:r>
      <w:r>
        <w:t>.</w:t>
      </w:r>
    </w:p>
    <w:p w14:paraId="3AD21EA8" w14:textId="640E29AE" w:rsidR="009453ED" w:rsidRDefault="009453ED" w:rsidP="004A1D00">
      <w:pPr>
        <w:pStyle w:val="Body"/>
        <w:spacing w:line="276" w:lineRule="auto"/>
        <w:jc w:val="both"/>
      </w:pPr>
      <w:r>
        <w:t>A</w:t>
      </w:r>
      <w:r w:rsidR="006D48A0">
        <w:t>n</w:t>
      </w:r>
      <w:r>
        <w:t xml:space="preserve"> estate is</w:t>
      </w:r>
      <w:r w:rsidR="006D48A0">
        <w:t xml:space="preserve"> small</w:t>
      </w:r>
      <w:r>
        <w:t xml:space="preserve"> </w:t>
      </w:r>
      <w:r w:rsidR="006D48A0">
        <w:t xml:space="preserve">if </w:t>
      </w:r>
      <w:r>
        <w:t>a person’s assets at their date of death are below the value set by</w:t>
      </w:r>
      <w:r w:rsidR="003A6068">
        <w:t xml:space="preserve"> </w:t>
      </w:r>
      <w:r>
        <w:t xml:space="preserve">government. </w:t>
      </w:r>
      <w:r w:rsidR="003A6068">
        <w:t>T</w:t>
      </w:r>
      <w:r>
        <w:t xml:space="preserve">he current and previous values set by government are available </w:t>
      </w:r>
      <w:r w:rsidR="001A1F1E">
        <w:t>at</w:t>
      </w:r>
      <w:r>
        <w:t xml:space="preserve"> </w:t>
      </w:r>
      <w:hyperlink r:id="rId16" w:history="1">
        <w:r w:rsidR="00F94BFF" w:rsidRPr="00E16EF6">
          <w:rPr>
            <w:rStyle w:val="Hyperlink"/>
          </w:rPr>
          <w:t>https://www.supremecourt.vic.gov.au/wills-and-probate/small-estates-optional-service</w:t>
        </w:r>
      </w:hyperlink>
      <w:r w:rsidR="00F94BFF">
        <w:t xml:space="preserve"> </w:t>
      </w:r>
      <w:r>
        <w:t>or by contacting the Probate Office.</w:t>
      </w:r>
    </w:p>
    <w:bookmarkEnd w:id="0"/>
    <w:p w14:paraId="29EEF411" w14:textId="52D700CE" w:rsidR="003A6068" w:rsidRPr="00DA0945" w:rsidRDefault="003A6068" w:rsidP="004A1D00">
      <w:pPr>
        <w:spacing w:line="276" w:lineRule="auto"/>
        <w:jc w:val="both"/>
        <w:rPr>
          <w:lang w:val="en-US"/>
        </w:rPr>
      </w:pPr>
      <w:r>
        <w:rPr>
          <w:lang w:val="en-US"/>
        </w:rPr>
        <w:t>Before completing this form, you should read the information about small estate applications available at</w:t>
      </w:r>
      <w:r w:rsidR="00F94BFF">
        <w:rPr>
          <w:lang w:val="en-US"/>
        </w:rPr>
        <w:t xml:space="preserve"> </w:t>
      </w:r>
      <w:hyperlink r:id="rId17" w:history="1">
        <w:r w:rsidR="00F94BFF" w:rsidRPr="00E16EF6">
          <w:rPr>
            <w:rStyle w:val="Hyperlink"/>
            <w:lang w:val="en-US"/>
          </w:rPr>
          <w:t>https://www.supremecourt.vic.gov.au/wills-and-probate/small-estates-optional-service</w:t>
        </w:r>
      </w:hyperlink>
      <w:r w:rsidR="00735AC0">
        <w:rPr>
          <w:lang w:val="en-US"/>
        </w:rPr>
        <w:t xml:space="preserve">. </w:t>
      </w:r>
      <w:r>
        <w:rPr>
          <w:lang w:val="en-US"/>
        </w:rPr>
        <w:t xml:space="preserve">Contact the Probate Office by phone on (03) 8600 2006 if you need the Probate Office to send you a hard copy fact sheet. </w:t>
      </w:r>
    </w:p>
    <w:p w14:paraId="4F15EC45" w14:textId="77777777" w:rsidR="003A6068" w:rsidRDefault="003A6068" w:rsidP="006461CC">
      <w:pPr>
        <w:pStyle w:val="Heading4"/>
        <w:jc w:val="both"/>
        <w:rPr>
          <w:lang w:val="en-US"/>
        </w:rPr>
      </w:pPr>
      <w:r>
        <w:rPr>
          <w:lang w:val="en-US"/>
        </w:rPr>
        <w:t>What you need to complete this form</w:t>
      </w:r>
    </w:p>
    <w:p w14:paraId="1715E078" w14:textId="10316ED6" w:rsidR="006778D3" w:rsidRDefault="006778D3" w:rsidP="004A1D00">
      <w:pPr>
        <w:pStyle w:val="Heading2"/>
        <w:spacing w:line="276" w:lineRule="auto"/>
        <w:jc w:val="both"/>
        <w:rPr>
          <w:rFonts w:cs="Times-Roman"/>
          <w:b w:val="0"/>
          <w:bCs w:val="0"/>
          <w:sz w:val="22"/>
          <w:szCs w:val="24"/>
          <w:lang w:val="en-US"/>
        </w:rPr>
      </w:pPr>
      <w:r>
        <w:rPr>
          <w:rFonts w:cs="Times-Roman"/>
          <w:b w:val="0"/>
          <w:bCs w:val="0"/>
          <w:sz w:val="22"/>
          <w:szCs w:val="24"/>
          <w:lang w:val="en-US"/>
        </w:rPr>
        <w:t xml:space="preserve">You </w:t>
      </w:r>
      <w:r w:rsidR="003A6068">
        <w:rPr>
          <w:rFonts w:cs="Times-Roman"/>
          <w:b w:val="0"/>
          <w:bCs w:val="0"/>
          <w:sz w:val="22"/>
          <w:szCs w:val="24"/>
          <w:lang w:val="en-US"/>
        </w:rPr>
        <w:t>require</w:t>
      </w:r>
      <w:r>
        <w:rPr>
          <w:rFonts w:cs="Times-Roman"/>
          <w:b w:val="0"/>
          <w:bCs w:val="0"/>
          <w:sz w:val="22"/>
          <w:szCs w:val="24"/>
          <w:lang w:val="en-US"/>
        </w:rPr>
        <w:t xml:space="preserve"> the following </w:t>
      </w:r>
      <w:r w:rsidR="006D48A0">
        <w:rPr>
          <w:rFonts w:cs="Times-Roman"/>
          <w:b w:val="0"/>
          <w:bCs w:val="0"/>
          <w:sz w:val="22"/>
          <w:szCs w:val="24"/>
          <w:lang w:val="en-US"/>
        </w:rPr>
        <w:t>to</w:t>
      </w:r>
      <w:r>
        <w:rPr>
          <w:rFonts w:cs="Times-Roman"/>
          <w:b w:val="0"/>
          <w:bCs w:val="0"/>
          <w:sz w:val="22"/>
          <w:szCs w:val="24"/>
          <w:lang w:val="en-US"/>
        </w:rPr>
        <w:t xml:space="preserve"> make a small estate application:</w:t>
      </w:r>
    </w:p>
    <w:p w14:paraId="3D51276C" w14:textId="5088AEE6" w:rsidR="006778D3" w:rsidRPr="005E5126" w:rsidRDefault="009453ED" w:rsidP="004A1D00">
      <w:pPr>
        <w:pStyle w:val="Heading2"/>
        <w:numPr>
          <w:ilvl w:val="0"/>
          <w:numId w:val="15"/>
        </w:numPr>
        <w:spacing w:before="0" w:after="0" w:line="276" w:lineRule="auto"/>
        <w:jc w:val="both"/>
        <w:rPr>
          <w:rFonts w:cs="Times-Roman"/>
          <w:b w:val="0"/>
          <w:bCs w:val="0"/>
          <w:sz w:val="22"/>
          <w:szCs w:val="22"/>
          <w:lang w:val="en-US"/>
        </w:rPr>
      </w:pPr>
      <w:r>
        <w:rPr>
          <w:rFonts w:cs="Times-Roman"/>
          <w:b w:val="0"/>
          <w:bCs w:val="0"/>
          <w:sz w:val="22"/>
          <w:szCs w:val="24"/>
          <w:lang w:val="en-US"/>
        </w:rPr>
        <w:t>a</w:t>
      </w:r>
      <w:r w:rsidR="006778D3">
        <w:rPr>
          <w:rFonts w:cs="Times-Roman"/>
          <w:b w:val="0"/>
          <w:bCs w:val="0"/>
          <w:sz w:val="22"/>
          <w:szCs w:val="24"/>
          <w:lang w:val="en-US"/>
        </w:rPr>
        <w:t xml:space="preserve"> certified copy</w:t>
      </w:r>
      <w:r w:rsidR="00887B6D">
        <w:rPr>
          <w:rFonts w:cs="Times-Roman"/>
          <w:b w:val="0"/>
          <w:bCs w:val="0"/>
          <w:sz w:val="22"/>
          <w:szCs w:val="24"/>
          <w:lang w:val="en-US"/>
        </w:rPr>
        <w:t xml:space="preserve"> of the deceased’s death </w:t>
      </w:r>
      <w:r w:rsidR="00887B6D" w:rsidRPr="005E5126">
        <w:rPr>
          <w:rFonts w:cs="Times-Roman"/>
          <w:b w:val="0"/>
          <w:bCs w:val="0"/>
          <w:sz w:val="22"/>
          <w:szCs w:val="22"/>
          <w:lang w:val="en-US"/>
        </w:rPr>
        <w:t>certificate</w:t>
      </w:r>
      <w:r w:rsidR="00C665FC" w:rsidRPr="005E5126">
        <w:rPr>
          <w:rFonts w:cs="Times-Roman"/>
          <w:b w:val="0"/>
          <w:bCs w:val="0"/>
          <w:sz w:val="22"/>
          <w:szCs w:val="22"/>
          <w:lang w:val="en-US"/>
        </w:rPr>
        <w:t xml:space="preserve"> </w:t>
      </w:r>
      <w:r w:rsidR="00C665FC" w:rsidRPr="005E5126">
        <w:rPr>
          <w:b w:val="0"/>
          <w:bCs w:val="0"/>
          <w:sz w:val="22"/>
          <w:szCs w:val="22"/>
        </w:rPr>
        <w:t>(i</w:t>
      </w:r>
      <w:r w:rsidR="00C665FC" w:rsidRPr="005E5126">
        <w:rPr>
          <w:b w:val="0"/>
          <w:bCs w:val="0"/>
          <w:sz w:val="22"/>
          <w:szCs w:val="22"/>
          <w:lang w:val="en-US"/>
        </w:rPr>
        <w:t>f the death has been registered with Births, Deaths and Marriages Victoria after 11 July 2022, a certified copy of the "Death Certificate - Cause of Death" is required)</w:t>
      </w:r>
      <w:r w:rsidR="006778D3" w:rsidRPr="005E5126">
        <w:rPr>
          <w:rFonts w:cs="Times-Roman"/>
          <w:b w:val="0"/>
          <w:bCs w:val="0"/>
          <w:sz w:val="22"/>
          <w:szCs w:val="22"/>
          <w:lang w:val="en-US"/>
        </w:rPr>
        <w:t>;</w:t>
      </w:r>
    </w:p>
    <w:p w14:paraId="6D622D2D" w14:textId="77777777" w:rsidR="006778D3" w:rsidRPr="006778D3" w:rsidRDefault="009453ED" w:rsidP="004A1D00">
      <w:pPr>
        <w:pStyle w:val="Heading2"/>
        <w:numPr>
          <w:ilvl w:val="0"/>
          <w:numId w:val="15"/>
        </w:numPr>
        <w:spacing w:before="0" w:after="0" w:line="276" w:lineRule="auto"/>
        <w:jc w:val="both"/>
        <w:rPr>
          <w:rFonts w:cs="Times-Roman"/>
          <w:b w:val="0"/>
          <w:bCs w:val="0"/>
          <w:sz w:val="22"/>
          <w:szCs w:val="24"/>
          <w:lang w:val="en-US"/>
        </w:rPr>
      </w:pPr>
      <w:r>
        <w:rPr>
          <w:rFonts w:cs="Times-Roman"/>
          <w:b w:val="0"/>
          <w:bCs w:val="0"/>
          <w:sz w:val="22"/>
          <w:szCs w:val="24"/>
          <w:lang w:val="en-US"/>
        </w:rPr>
        <w:t>t</w:t>
      </w:r>
      <w:r w:rsidR="006778D3" w:rsidRPr="006778D3">
        <w:rPr>
          <w:rFonts w:cs="Times-Roman"/>
          <w:b w:val="0"/>
          <w:bCs w:val="0"/>
          <w:sz w:val="22"/>
          <w:szCs w:val="24"/>
          <w:lang w:val="en-US"/>
        </w:rPr>
        <w:t>he original will of the deceased (if the deceased left a will);</w:t>
      </w:r>
      <w:r w:rsidR="006778D3">
        <w:rPr>
          <w:rFonts w:cs="Times-Roman"/>
          <w:b w:val="0"/>
          <w:bCs w:val="0"/>
          <w:sz w:val="22"/>
          <w:szCs w:val="24"/>
          <w:lang w:val="en-US"/>
        </w:rPr>
        <w:t xml:space="preserve"> and</w:t>
      </w:r>
    </w:p>
    <w:p w14:paraId="6A6C1A78" w14:textId="77777777" w:rsidR="006778D3" w:rsidRDefault="009453ED" w:rsidP="004A1D00">
      <w:pPr>
        <w:pStyle w:val="Heading2"/>
        <w:numPr>
          <w:ilvl w:val="0"/>
          <w:numId w:val="15"/>
        </w:numPr>
        <w:spacing w:before="0" w:after="0" w:line="276" w:lineRule="auto"/>
        <w:jc w:val="both"/>
        <w:rPr>
          <w:rFonts w:cs="Times-Roman"/>
          <w:b w:val="0"/>
          <w:bCs w:val="0"/>
          <w:sz w:val="22"/>
          <w:szCs w:val="24"/>
          <w:lang w:val="en-US"/>
        </w:rPr>
      </w:pPr>
      <w:r>
        <w:rPr>
          <w:rFonts w:cs="Times-Roman"/>
          <w:b w:val="0"/>
          <w:bCs w:val="0"/>
          <w:sz w:val="22"/>
          <w:szCs w:val="24"/>
          <w:lang w:val="en-US"/>
        </w:rPr>
        <w:t>d</w:t>
      </w:r>
      <w:r w:rsidR="006778D3" w:rsidRPr="006778D3">
        <w:rPr>
          <w:rFonts w:cs="Times-Roman"/>
          <w:b w:val="0"/>
          <w:bCs w:val="0"/>
          <w:sz w:val="22"/>
          <w:szCs w:val="24"/>
          <w:lang w:val="en-US"/>
        </w:rPr>
        <w:t xml:space="preserve">etails of the assets </w:t>
      </w:r>
      <w:r w:rsidR="00887B6D">
        <w:rPr>
          <w:rFonts w:cs="Times-Roman"/>
          <w:b w:val="0"/>
          <w:bCs w:val="0"/>
          <w:sz w:val="22"/>
          <w:szCs w:val="24"/>
          <w:lang w:val="en-US"/>
        </w:rPr>
        <w:t xml:space="preserve">and liabilities </w:t>
      </w:r>
      <w:r w:rsidR="006778D3" w:rsidRPr="006778D3">
        <w:rPr>
          <w:rFonts w:cs="Times-Roman"/>
          <w:b w:val="0"/>
          <w:bCs w:val="0"/>
          <w:sz w:val="22"/>
          <w:szCs w:val="24"/>
          <w:lang w:val="en-US"/>
        </w:rPr>
        <w:t>of the deceased (such as bank account details).</w:t>
      </w:r>
    </w:p>
    <w:p w14:paraId="50406900" w14:textId="77777777" w:rsidR="00DA0945" w:rsidRDefault="00DA0945" w:rsidP="004A1D00">
      <w:pPr>
        <w:spacing w:line="276" w:lineRule="auto"/>
        <w:jc w:val="both"/>
        <w:rPr>
          <w:lang w:val="en-US"/>
        </w:rPr>
      </w:pPr>
    </w:p>
    <w:p w14:paraId="30362DE9" w14:textId="77777777" w:rsidR="00FD681E" w:rsidRDefault="001A1F1E" w:rsidP="008749BC">
      <w:pPr>
        <w:pStyle w:val="Body"/>
        <w:spacing w:after="0" w:line="276" w:lineRule="auto"/>
        <w:jc w:val="both"/>
      </w:pPr>
      <w:r>
        <w:t>Y</w:t>
      </w:r>
      <w:r w:rsidR="00887B6D">
        <w:t>ou will also need to complete a small estate credit card authorisation form</w:t>
      </w:r>
      <w:r w:rsidR="00D70FDC">
        <w:t xml:space="preserve"> </w:t>
      </w:r>
      <w:r w:rsidR="003A6068">
        <w:t>to pay</w:t>
      </w:r>
      <w:r w:rsidR="00D70FDC">
        <w:t xml:space="preserve"> the fees</w:t>
      </w:r>
      <w:r w:rsidR="003A6068">
        <w:t xml:space="preserve">, which is </w:t>
      </w:r>
      <w:r w:rsidR="00887B6D">
        <w:t>available on our website</w:t>
      </w:r>
      <w:r w:rsidR="003A6068">
        <w:t>.</w:t>
      </w:r>
      <w:r w:rsidR="00887B6D">
        <w:t xml:space="preserve"> </w:t>
      </w:r>
      <w:r w:rsidR="003A6068">
        <w:t>Y</w:t>
      </w:r>
      <w:r w:rsidR="00887B6D">
        <w:t xml:space="preserve">ou can </w:t>
      </w:r>
      <w:r w:rsidR="003A6068">
        <w:t xml:space="preserve">phone </w:t>
      </w:r>
      <w:r>
        <w:t>the Probate Office</w:t>
      </w:r>
      <w:r w:rsidR="00887B6D">
        <w:t xml:space="preserve"> on (03) 8600 2006 </w:t>
      </w:r>
      <w:r w:rsidR="00BA333C">
        <w:t>to request</w:t>
      </w:r>
      <w:r w:rsidR="00887B6D">
        <w:t xml:space="preserve"> a </w:t>
      </w:r>
      <w:r w:rsidR="006D48A0">
        <w:t>hard copy</w:t>
      </w:r>
      <w:r w:rsidR="00887B6D">
        <w:t xml:space="preserve"> of the form. </w:t>
      </w:r>
    </w:p>
    <w:p w14:paraId="7DFAFF3C" w14:textId="77777777" w:rsidR="00FD681E" w:rsidRDefault="00FD681E" w:rsidP="008749BC">
      <w:pPr>
        <w:pStyle w:val="Body"/>
        <w:spacing w:after="0" w:line="276" w:lineRule="auto"/>
        <w:jc w:val="both"/>
      </w:pPr>
    </w:p>
    <w:p w14:paraId="69007A93" w14:textId="0B60730B" w:rsidR="00FD681E" w:rsidRDefault="003A6068" w:rsidP="003D2E97">
      <w:pPr>
        <w:pStyle w:val="Body"/>
        <w:spacing w:line="276" w:lineRule="auto"/>
        <w:jc w:val="both"/>
        <w:rPr>
          <w:rStyle w:val="Heading4Char"/>
        </w:rPr>
      </w:pPr>
      <w:r w:rsidRPr="00FD681E">
        <w:rPr>
          <w:b/>
          <w:bCs/>
        </w:rPr>
        <w:t>W</w:t>
      </w:r>
      <w:r w:rsidRPr="006461CC">
        <w:rPr>
          <w:rStyle w:val="Heading4Char"/>
        </w:rPr>
        <w:t>hat to do once you have completed this form</w:t>
      </w:r>
    </w:p>
    <w:p w14:paraId="23717EF3" w14:textId="45176EA4" w:rsidR="00F8608A" w:rsidRDefault="00887B6D" w:rsidP="002A36A8">
      <w:pPr>
        <w:pStyle w:val="Body"/>
        <w:spacing w:line="276" w:lineRule="auto"/>
        <w:jc w:val="both"/>
      </w:pPr>
      <w:r>
        <w:t xml:space="preserve">Once you </w:t>
      </w:r>
      <w:r w:rsidR="00D70FDC">
        <w:t xml:space="preserve">have </w:t>
      </w:r>
      <w:r>
        <w:t>completed the small estate application form and the small estate credit card authorisation form, email the</w:t>
      </w:r>
      <w:r w:rsidR="00BA333C">
        <w:t>m</w:t>
      </w:r>
      <w:r w:rsidRPr="006778D3">
        <w:t xml:space="preserve"> </w:t>
      </w:r>
      <w:r>
        <w:t xml:space="preserve">along </w:t>
      </w:r>
      <w:r w:rsidRPr="00D07D8D">
        <w:t xml:space="preserve">with a </w:t>
      </w:r>
      <w:r w:rsidR="00055A24" w:rsidRPr="00D07D8D">
        <w:t xml:space="preserve">copy of the will (if there is one) and a </w:t>
      </w:r>
      <w:r w:rsidRPr="00D07D8D">
        <w:t>certified</w:t>
      </w:r>
      <w:r>
        <w:t xml:space="preserve"> copy of the death </w:t>
      </w:r>
      <w:r w:rsidRPr="00FD681E">
        <w:t>certificate</w:t>
      </w:r>
      <w:r w:rsidR="00F419D1" w:rsidRPr="00FD681E">
        <w:t xml:space="preserve"> </w:t>
      </w:r>
      <w:r w:rsidR="00F419D1" w:rsidRPr="00FD681E">
        <w:rPr>
          <w:szCs w:val="22"/>
        </w:rPr>
        <w:t>(if the death has been registered with Births, Deaths and Marriages Victoria after 11 July 2022, a certified copy of the "Death Certificate - Cause of Death" is required)</w:t>
      </w:r>
      <w:r>
        <w:t xml:space="preserve"> to </w:t>
      </w:r>
      <w:hyperlink r:id="rId18" w:history="1">
        <w:r w:rsidRPr="008B3232">
          <w:rPr>
            <w:rStyle w:val="Hyperlink"/>
          </w:rPr>
          <w:t>smallestates@supcourt.vic.gov.au</w:t>
        </w:r>
      </w:hyperlink>
      <w:r>
        <w:t>.</w:t>
      </w:r>
    </w:p>
    <w:p w14:paraId="669C52D8" w14:textId="783653D8" w:rsidR="00F8608A" w:rsidRDefault="00887B6D" w:rsidP="002A36A8">
      <w:pPr>
        <w:pStyle w:val="Body"/>
        <w:spacing w:line="276" w:lineRule="auto"/>
        <w:jc w:val="both"/>
      </w:pPr>
      <w:r>
        <w:t xml:space="preserve">Alternatively, </w:t>
      </w:r>
      <w:r w:rsidRPr="00FD681E">
        <w:t>you can post the completed forms along with a certified copy of the death certi</w:t>
      </w:r>
      <w:r w:rsidR="000616E5" w:rsidRPr="00FD681E">
        <w:t xml:space="preserve">ficate </w:t>
      </w:r>
      <w:r w:rsidR="008749BC" w:rsidRPr="00FD681E">
        <w:rPr>
          <w:szCs w:val="22"/>
        </w:rPr>
        <w:t>(if the death has been registered with Births, Deaths and Marriages Victoria after 11 July 2022, a certified copy of the "Death Certificate - Cause of Death" is required)</w:t>
      </w:r>
      <w:r w:rsidR="00FD681E">
        <w:rPr>
          <w:szCs w:val="22"/>
        </w:rPr>
        <w:t xml:space="preserve"> </w:t>
      </w:r>
      <w:r w:rsidR="000616E5" w:rsidRPr="00FD681E">
        <w:t>and the original will to:</w:t>
      </w:r>
    </w:p>
    <w:p w14:paraId="68D52B8B" w14:textId="77777777" w:rsidR="003D2E97" w:rsidRDefault="00887B6D" w:rsidP="00F8608A">
      <w:pPr>
        <w:pStyle w:val="Body"/>
        <w:spacing w:after="0" w:line="276" w:lineRule="auto"/>
      </w:pPr>
      <w:r>
        <w:t xml:space="preserve">Registrar of Probates, Supreme Court of Victoria, </w:t>
      </w:r>
    </w:p>
    <w:p w14:paraId="3C236004" w14:textId="77777777" w:rsidR="00D70BB9" w:rsidRDefault="00887B6D" w:rsidP="00F8608A">
      <w:pPr>
        <w:pStyle w:val="Body"/>
        <w:spacing w:after="0" w:line="276" w:lineRule="auto"/>
      </w:pPr>
      <w:r>
        <w:t>PO Box 13331</w:t>
      </w:r>
    </w:p>
    <w:p w14:paraId="3D9C81AF" w14:textId="458C8DA9" w:rsidR="003A6068" w:rsidRDefault="00887B6D" w:rsidP="00F8608A">
      <w:pPr>
        <w:pStyle w:val="Body"/>
        <w:spacing w:after="0" w:line="276" w:lineRule="auto"/>
      </w:pPr>
      <w:r>
        <w:t xml:space="preserve">Law Courts VIC 8010.  </w:t>
      </w:r>
      <w:r w:rsidR="003A6068">
        <w:rPr>
          <w:b/>
          <w:bCs/>
        </w:rPr>
        <w:br w:type="page"/>
      </w:r>
    </w:p>
    <w:p w14:paraId="70589781" w14:textId="77777777" w:rsidR="00DA0945" w:rsidRDefault="00417351" w:rsidP="00C57ABE">
      <w:pPr>
        <w:pStyle w:val="Heading1"/>
      </w:pPr>
      <w:r>
        <w:lastRenderedPageBreak/>
        <w:t xml:space="preserve">Section 1 - </w:t>
      </w:r>
      <w:r w:rsidR="00DA0945">
        <w:t>Your details</w:t>
      </w:r>
    </w:p>
    <w:tbl>
      <w:tblPr>
        <w:tblStyle w:val="TableGrid"/>
        <w:tblW w:w="0" w:type="auto"/>
        <w:tblLook w:val="04A0" w:firstRow="1" w:lastRow="0" w:firstColumn="1" w:lastColumn="0" w:noHBand="0" w:noVBand="1"/>
      </w:tblPr>
      <w:tblGrid>
        <w:gridCol w:w="2785"/>
        <w:gridCol w:w="6553"/>
      </w:tblGrid>
      <w:tr w:rsidR="00DA0945" w14:paraId="265B65DC" w14:textId="77777777" w:rsidTr="00DA0945">
        <w:tc>
          <w:tcPr>
            <w:tcW w:w="2785" w:type="dxa"/>
          </w:tcPr>
          <w:p w14:paraId="11B91B63" w14:textId="77777777" w:rsidR="00DA0945" w:rsidRPr="00CF30D5" w:rsidRDefault="00DA0945" w:rsidP="00C57ABE">
            <w:pPr>
              <w:spacing w:line="276" w:lineRule="auto"/>
              <w:rPr>
                <w:rFonts w:cs="Times-Roman"/>
                <w:lang w:val="en-US"/>
              </w:rPr>
            </w:pPr>
            <w:r>
              <w:rPr>
                <w:rFonts w:cs="Times-Roman"/>
                <w:lang w:val="en-US"/>
              </w:rPr>
              <w:t>Surname:</w:t>
            </w:r>
          </w:p>
          <w:p w14:paraId="055C719F" w14:textId="77777777" w:rsidR="00DA0945" w:rsidRPr="00DA33C5" w:rsidRDefault="00DA0945" w:rsidP="00C57ABE">
            <w:pPr>
              <w:rPr>
                <w:sz w:val="16"/>
                <w:szCs w:val="16"/>
              </w:rPr>
            </w:pPr>
          </w:p>
        </w:tc>
        <w:tc>
          <w:tcPr>
            <w:tcW w:w="6553" w:type="dxa"/>
          </w:tcPr>
          <w:p w14:paraId="467F8D45" w14:textId="77777777" w:rsidR="00DA0945" w:rsidRPr="000616E5" w:rsidRDefault="00DA0945" w:rsidP="00C57ABE">
            <w:pPr>
              <w:rPr>
                <w:sz w:val="24"/>
              </w:rPr>
            </w:pPr>
          </w:p>
        </w:tc>
      </w:tr>
      <w:tr w:rsidR="00DA0945" w14:paraId="43A4AF2E" w14:textId="77777777" w:rsidTr="00DA0945">
        <w:tc>
          <w:tcPr>
            <w:tcW w:w="2785" w:type="dxa"/>
          </w:tcPr>
          <w:p w14:paraId="1B5F81F0" w14:textId="77777777" w:rsidR="00DA0945" w:rsidRPr="00CF30D5" w:rsidRDefault="00E7263C" w:rsidP="00C57ABE">
            <w:pPr>
              <w:spacing w:line="276" w:lineRule="auto"/>
              <w:rPr>
                <w:rFonts w:cs="Times-Roman"/>
                <w:lang w:val="en-US"/>
              </w:rPr>
            </w:pPr>
            <w:r>
              <w:rPr>
                <w:rFonts w:cs="Times-Roman"/>
                <w:lang w:val="en-US"/>
              </w:rPr>
              <w:t>First n</w:t>
            </w:r>
            <w:r w:rsidR="00DA0945" w:rsidRPr="00CF30D5">
              <w:rPr>
                <w:rFonts w:cs="Times-Roman"/>
                <w:lang w:val="en-US"/>
              </w:rPr>
              <w:t>ame:</w:t>
            </w:r>
          </w:p>
          <w:p w14:paraId="3A08A5EF" w14:textId="77777777" w:rsidR="00DA0945" w:rsidRPr="00DA33C5" w:rsidRDefault="00DA0945" w:rsidP="00C57ABE">
            <w:pPr>
              <w:rPr>
                <w:sz w:val="16"/>
                <w:szCs w:val="16"/>
              </w:rPr>
            </w:pPr>
          </w:p>
        </w:tc>
        <w:tc>
          <w:tcPr>
            <w:tcW w:w="6553" w:type="dxa"/>
          </w:tcPr>
          <w:p w14:paraId="78D2A22E" w14:textId="77777777" w:rsidR="00DA0945" w:rsidRPr="000616E5" w:rsidRDefault="00DA0945" w:rsidP="00C57ABE">
            <w:pPr>
              <w:rPr>
                <w:sz w:val="24"/>
              </w:rPr>
            </w:pPr>
          </w:p>
        </w:tc>
      </w:tr>
      <w:tr w:rsidR="00DA0945" w14:paraId="783FF673" w14:textId="77777777" w:rsidTr="00DA0945">
        <w:tc>
          <w:tcPr>
            <w:tcW w:w="2785" w:type="dxa"/>
          </w:tcPr>
          <w:p w14:paraId="1FE143EA" w14:textId="77777777" w:rsidR="00DA0945" w:rsidRPr="00CF30D5" w:rsidRDefault="00E7263C" w:rsidP="00C57ABE">
            <w:pPr>
              <w:spacing w:line="276" w:lineRule="auto"/>
              <w:rPr>
                <w:rFonts w:cs="Times-Roman"/>
                <w:lang w:val="en-US"/>
              </w:rPr>
            </w:pPr>
            <w:r>
              <w:rPr>
                <w:rFonts w:cs="Times-Roman"/>
                <w:lang w:val="en-US"/>
              </w:rPr>
              <w:t>Middle n</w:t>
            </w:r>
            <w:r w:rsidR="00DA0945" w:rsidRPr="00CF30D5">
              <w:rPr>
                <w:rFonts w:cs="Times-Roman"/>
                <w:lang w:val="en-US"/>
              </w:rPr>
              <w:t>ame (s):</w:t>
            </w:r>
          </w:p>
          <w:p w14:paraId="1FF7376F" w14:textId="77777777" w:rsidR="00DA0945" w:rsidRPr="00DA33C5" w:rsidRDefault="00DA0945" w:rsidP="00C57ABE">
            <w:pPr>
              <w:rPr>
                <w:sz w:val="16"/>
                <w:szCs w:val="16"/>
              </w:rPr>
            </w:pPr>
          </w:p>
        </w:tc>
        <w:tc>
          <w:tcPr>
            <w:tcW w:w="6553" w:type="dxa"/>
          </w:tcPr>
          <w:p w14:paraId="6A16657A" w14:textId="77777777" w:rsidR="00DA0945" w:rsidRPr="000616E5" w:rsidRDefault="00DA0945" w:rsidP="00C57ABE">
            <w:pPr>
              <w:rPr>
                <w:sz w:val="24"/>
              </w:rPr>
            </w:pPr>
          </w:p>
        </w:tc>
      </w:tr>
      <w:tr w:rsidR="00DA0945" w14:paraId="6C37DADB" w14:textId="77777777" w:rsidTr="00DA0945">
        <w:tc>
          <w:tcPr>
            <w:tcW w:w="2785" w:type="dxa"/>
          </w:tcPr>
          <w:p w14:paraId="48DE80A7" w14:textId="77777777" w:rsidR="00DA0945" w:rsidRDefault="00DA0945" w:rsidP="00C57ABE">
            <w:pPr>
              <w:spacing w:line="276" w:lineRule="auto"/>
              <w:rPr>
                <w:rFonts w:cs="Times-Roman"/>
                <w:lang w:val="en-US"/>
              </w:rPr>
            </w:pPr>
            <w:r w:rsidRPr="00CF30D5">
              <w:rPr>
                <w:rFonts w:cs="Times-Roman"/>
                <w:lang w:val="en-US"/>
              </w:rPr>
              <w:t xml:space="preserve">Address: </w:t>
            </w:r>
          </w:p>
          <w:p w14:paraId="1AFA6FA5" w14:textId="77777777" w:rsidR="00DA0945" w:rsidRPr="00DA33C5" w:rsidRDefault="00DA0945" w:rsidP="00C57ABE">
            <w:pPr>
              <w:rPr>
                <w:sz w:val="16"/>
                <w:szCs w:val="16"/>
              </w:rPr>
            </w:pPr>
          </w:p>
        </w:tc>
        <w:tc>
          <w:tcPr>
            <w:tcW w:w="6553" w:type="dxa"/>
          </w:tcPr>
          <w:p w14:paraId="1499D2C7" w14:textId="77777777" w:rsidR="00DA0945" w:rsidRPr="000616E5" w:rsidRDefault="00DA0945" w:rsidP="00C57ABE">
            <w:pPr>
              <w:rPr>
                <w:sz w:val="24"/>
              </w:rPr>
            </w:pPr>
          </w:p>
        </w:tc>
      </w:tr>
      <w:tr w:rsidR="00DA0945" w14:paraId="732687EB" w14:textId="77777777" w:rsidTr="00DA0945">
        <w:tc>
          <w:tcPr>
            <w:tcW w:w="2785" w:type="dxa"/>
          </w:tcPr>
          <w:p w14:paraId="35D3F719" w14:textId="77777777" w:rsidR="00DA0945" w:rsidRDefault="00DA0945" w:rsidP="00C57ABE">
            <w:pPr>
              <w:spacing w:line="276" w:lineRule="auto"/>
              <w:rPr>
                <w:rFonts w:cs="Times-Roman"/>
                <w:lang w:val="en-US"/>
              </w:rPr>
            </w:pPr>
            <w:r>
              <w:rPr>
                <w:rFonts w:cs="Times-Roman"/>
                <w:lang w:val="en-US"/>
              </w:rPr>
              <w:t>Email address:</w:t>
            </w:r>
          </w:p>
          <w:p w14:paraId="1FBB5785" w14:textId="77777777" w:rsidR="00DA0945" w:rsidRPr="00DA33C5" w:rsidRDefault="00DA0945" w:rsidP="00C57ABE">
            <w:pPr>
              <w:rPr>
                <w:sz w:val="16"/>
                <w:szCs w:val="16"/>
              </w:rPr>
            </w:pPr>
          </w:p>
        </w:tc>
        <w:tc>
          <w:tcPr>
            <w:tcW w:w="6553" w:type="dxa"/>
          </w:tcPr>
          <w:p w14:paraId="71195032" w14:textId="77777777" w:rsidR="00DA0945" w:rsidRPr="000616E5" w:rsidRDefault="00DA0945" w:rsidP="00C57ABE">
            <w:pPr>
              <w:rPr>
                <w:sz w:val="24"/>
              </w:rPr>
            </w:pPr>
          </w:p>
        </w:tc>
      </w:tr>
      <w:tr w:rsidR="00DA0945" w14:paraId="2860BBCD" w14:textId="77777777" w:rsidTr="00DA0945">
        <w:tc>
          <w:tcPr>
            <w:tcW w:w="2785" w:type="dxa"/>
          </w:tcPr>
          <w:p w14:paraId="28394905" w14:textId="77777777" w:rsidR="00DA0945" w:rsidRPr="00CF30D5" w:rsidRDefault="00DA0945" w:rsidP="00C57ABE">
            <w:pPr>
              <w:spacing w:line="276" w:lineRule="auto"/>
              <w:rPr>
                <w:rFonts w:cs="Times-Roman"/>
                <w:lang w:val="en-US"/>
              </w:rPr>
            </w:pPr>
            <w:r>
              <w:rPr>
                <w:rFonts w:cs="Times-Roman"/>
                <w:lang w:val="en-US"/>
              </w:rPr>
              <w:t>Phone number:</w:t>
            </w:r>
          </w:p>
          <w:p w14:paraId="38B30807" w14:textId="77777777" w:rsidR="00DA0945" w:rsidRPr="00DA33C5" w:rsidRDefault="00DA0945" w:rsidP="00C57ABE">
            <w:pPr>
              <w:rPr>
                <w:sz w:val="16"/>
                <w:szCs w:val="16"/>
              </w:rPr>
            </w:pPr>
          </w:p>
        </w:tc>
        <w:tc>
          <w:tcPr>
            <w:tcW w:w="6553" w:type="dxa"/>
          </w:tcPr>
          <w:p w14:paraId="4747CBC2" w14:textId="77777777" w:rsidR="00DA0945" w:rsidRPr="000616E5" w:rsidRDefault="00DA0945" w:rsidP="00C57ABE">
            <w:pPr>
              <w:rPr>
                <w:sz w:val="24"/>
              </w:rPr>
            </w:pPr>
          </w:p>
        </w:tc>
      </w:tr>
      <w:tr w:rsidR="00DA33C5" w14:paraId="5906D801" w14:textId="77777777" w:rsidTr="00DA0945">
        <w:tc>
          <w:tcPr>
            <w:tcW w:w="2785" w:type="dxa"/>
          </w:tcPr>
          <w:p w14:paraId="221177A6" w14:textId="77777777" w:rsidR="00DA33C5" w:rsidRPr="00CF30D5" w:rsidRDefault="00DA33C5" w:rsidP="00C57ABE">
            <w:pPr>
              <w:spacing w:line="276" w:lineRule="auto"/>
              <w:rPr>
                <w:rFonts w:cs="Times-Roman"/>
                <w:lang w:val="en-US"/>
              </w:rPr>
            </w:pPr>
            <w:r w:rsidRPr="00CF30D5">
              <w:rPr>
                <w:rFonts w:cs="Times-Roman"/>
                <w:lang w:val="en-US"/>
              </w:rPr>
              <w:t>Occupation:</w:t>
            </w:r>
          </w:p>
          <w:p w14:paraId="1327DC6C" w14:textId="77777777" w:rsidR="00DA33C5" w:rsidRPr="00D70FDC" w:rsidRDefault="00DA33C5" w:rsidP="00C57ABE">
            <w:pPr>
              <w:rPr>
                <w:sz w:val="16"/>
                <w:szCs w:val="16"/>
              </w:rPr>
            </w:pPr>
          </w:p>
        </w:tc>
        <w:tc>
          <w:tcPr>
            <w:tcW w:w="6553" w:type="dxa"/>
          </w:tcPr>
          <w:p w14:paraId="7B3FC8CA" w14:textId="77777777" w:rsidR="00DA33C5" w:rsidRPr="000616E5" w:rsidRDefault="00DA33C5" w:rsidP="00C57ABE">
            <w:pPr>
              <w:rPr>
                <w:sz w:val="24"/>
              </w:rPr>
            </w:pPr>
          </w:p>
        </w:tc>
      </w:tr>
    </w:tbl>
    <w:p w14:paraId="722CB7AB" w14:textId="77777777" w:rsidR="000616E5" w:rsidRDefault="000616E5" w:rsidP="00C57ABE">
      <w:pPr>
        <w:spacing w:line="276" w:lineRule="auto"/>
        <w:rPr>
          <w:rFonts w:cs="Times-Roman"/>
          <w:lang w:val="en-US"/>
        </w:rPr>
      </w:pPr>
    </w:p>
    <w:p w14:paraId="7B629501" w14:textId="2C1CC003" w:rsidR="00417351" w:rsidRDefault="00BA333C" w:rsidP="006461CC">
      <w:pPr>
        <w:spacing w:line="276" w:lineRule="auto"/>
        <w:jc w:val="both"/>
        <w:rPr>
          <w:rFonts w:cs="Times-Roman"/>
          <w:lang w:val="en-US"/>
        </w:rPr>
      </w:pPr>
      <w:r>
        <w:rPr>
          <w:rFonts w:cs="Times-Roman"/>
          <w:lang w:val="en-US"/>
        </w:rPr>
        <w:t>How</w:t>
      </w:r>
      <w:r w:rsidR="00417351">
        <w:rPr>
          <w:rFonts w:cs="Times-Roman"/>
          <w:lang w:val="en-US"/>
        </w:rPr>
        <w:t xml:space="preserve"> are you eligible to make this application? Please tick only one of the</w:t>
      </w:r>
      <w:r w:rsidR="006644B4">
        <w:rPr>
          <w:rFonts w:cs="Times-Roman"/>
          <w:lang w:val="en-US"/>
        </w:rPr>
        <w:t xml:space="preserve"> following</w:t>
      </w:r>
      <w:r w:rsidR="00417351">
        <w:rPr>
          <w:rFonts w:cs="Times-Roman"/>
          <w:lang w:val="en-US"/>
        </w:rPr>
        <w:t xml:space="preserve"> options:</w:t>
      </w:r>
    </w:p>
    <w:p w14:paraId="0FFB3F2D" w14:textId="77777777" w:rsidR="00417351" w:rsidRDefault="00D553C9" w:rsidP="006461CC">
      <w:pPr>
        <w:spacing w:line="276" w:lineRule="auto"/>
        <w:jc w:val="both"/>
        <w:rPr>
          <w:rFonts w:cs="Times-Roman"/>
          <w:lang w:val="en-US"/>
        </w:rPr>
      </w:pPr>
      <w:sdt>
        <w:sdtPr>
          <w:rPr>
            <w:rFonts w:cs="Times-Roman"/>
            <w:lang w:val="en-US"/>
          </w:rPr>
          <w:id w:val="-1891944793"/>
          <w14:checkbox>
            <w14:checked w14:val="0"/>
            <w14:checkedState w14:val="2612" w14:font="MS Gothic"/>
            <w14:uncheckedState w14:val="2610" w14:font="MS Gothic"/>
          </w14:checkbox>
        </w:sdtPr>
        <w:sdtEndPr/>
        <w:sdtContent>
          <w:r w:rsidR="00417351">
            <w:rPr>
              <w:rFonts w:ascii="MS Gothic" w:eastAsia="MS Gothic" w:hAnsi="MS Gothic" w:cs="Times-Roman" w:hint="eastAsia"/>
              <w:lang w:val="en-US"/>
            </w:rPr>
            <w:t>☐</w:t>
          </w:r>
        </w:sdtContent>
      </w:sdt>
      <w:r w:rsidR="00417351">
        <w:rPr>
          <w:rFonts w:cs="Times-Roman"/>
          <w:lang w:val="en-US"/>
        </w:rPr>
        <w:t xml:space="preserve"> I am the executor appointed in the will and/or codicil(s) </w:t>
      </w:r>
    </w:p>
    <w:p w14:paraId="34B365E8" w14:textId="1A2A4276" w:rsidR="00417351" w:rsidRDefault="00D553C9" w:rsidP="006461CC">
      <w:pPr>
        <w:spacing w:line="276" w:lineRule="auto"/>
        <w:jc w:val="both"/>
        <w:rPr>
          <w:rFonts w:cs="Times-Roman"/>
          <w:lang w:val="en-US"/>
        </w:rPr>
      </w:pPr>
      <w:sdt>
        <w:sdtPr>
          <w:rPr>
            <w:rFonts w:cs="Times-Roman"/>
            <w:lang w:val="en-US"/>
          </w:rPr>
          <w:id w:val="-359433233"/>
          <w14:checkbox>
            <w14:checked w14:val="0"/>
            <w14:checkedState w14:val="2612" w14:font="MS Gothic"/>
            <w14:uncheckedState w14:val="2610" w14:font="MS Gothic"/>
          </w14:checkbox>
        </w:sdtPr>
        <w:sdtEndPr/>
        <w:sdtContent>
          <w:r w:rsidR="00417351">
            <w:rPr>
              <w:rFonts w:ascii="MS Gothic" w:eastAsia="MS Gothic" w:hAnsi="MS Gothic" w:cs="Times-Roman" w:hint="eastAsia"/>
              <w:lang w:val="en-US"/>
            </w:rPr>
            <w:t>☐</w:t>
          </w:r>
        </w:sdtContent>
      </w:sdt>
      <w:r w:rsidR="00417351">
        <w:rPr>
          <w:rFonts w:cs="Times-Roman"/>
          <w:lang w:val="en-US"/>
        </w:rPr>
        <w:t xml:space="preserve"> I am a beneficiary named in the will </w:t>
      </w:r>
      <w:r w:rsidR="00D70FDC">
        <w:rPr>
          <w:rFonts w:cs="Times-Roman"/>
          <w:lang w:val="en-US"/>
        </w:rPr>
        <w:t>and/or codicil(s)</w:t>
      </w:r>
      <w:r w:rsidR="006644B4">
        <w:rPr>
          <w:rFonts w:cs="Times-Roman"/>
          <w:lang w:val="en-US"/>
        </w:rPr>
        <w:t>,</w:t>
      </w:r>
      <w:r w:rsidR="00D70FDC">
        <w:rPr>
          <w:rFonts w:cs="Times-Roman"/>
          <w:lang w:val="en-US"/>
        </w:rPr>
        <w:t xml:space="preserve"> </w:t>
      </w:r>
      <w:r w:rsidR="00417351">
        <w:rPr>
          <w:rFonts w:cs="Times-Roman"/>
          <w:lang w:val="en-US"/>
        </w:rPr>
        <w:t>and no</w:t>
      </w:r>
      <w:r w:rsidR="006644B4">
        <w:rPr>
          <w:rFonts w:cs="Times-Roman"/>
          <w:lang w:val="en-US"/>
        </w:rPr>
        <w:t xml:space="preserve"> appointed</w:t>
      </w:r>
      <w:r w:rsidR="00417351">
        <w:rPr>
          <w:rFonts w:cs="Times-Roman"/>
          <w:lang w:val="en-US"/>
        </w:rPr>
        <w:t xml:space="preserve"> executor</w:t>
      </w:r>
      <w:r w:rsidR="006644B4">
        <w:rPr>
          <w:rFonts w:cs="Times-Roman"/>
          <w:lang w:val="en-US"/>
        </w:rPr>
        <w:t>(</w:t>
      </w:r>
      <w:r w:rsidR="00417351">
        <w:rPr>
          <w:rFonts w:cs="Times-Roman"/>
          <w:lang w:val="en-US"/>
        </w:rPr>
        <w:t>s</w:t>
      </w:r>
      <w:r w:rsidR="006644B4">
        <w:rPr>
          <w:rFonts w:cs="Times-Roman"/>
          <w:lang w:val="en-US"/>
        </w:rPr>
        <w:t>)</w:t>
      </w:r>
      <w:r w:rsidR="00417351">
        <w:rPr>
          <w:rFonts w:cs="Times-Roman"/>
          <w:lang w:val="en-US"/>
        </w:rPr>
        <w:t xml:space="preserve"> can apply</w:t>
      </w:r>
    </w:p>
    <w:p w14:paraId="615956D6" w14:textId="06556CB7" w:rsidR="00417351" w:rsidRDefault="00D553C9" w:rsidP="006461CC">
      <w:pPr>
        <w:spacing w:line="276" w:lineRule="auto"/>
        <w:jc w:val="both"/>
        <w:rPr>
          <w:rFonts w:cs="Times-Roman"/>
          <w:lang w:val="en-US"/>
        </w:rPr>
      </w:pPr>
      <w:sdt>
        <w:sdtPr>
          <w:rPr>
            <w:rFonts w:cs="Times-Roman"/>
            <w:lang w:val="en-US"/>
          </w:rPr>
          <w:id w:val="-354807492"/>
          <w14:checkbox>
            <w14:checked w14:val="0"/>
            <w14:checkedState w14:val="2612" w14:font="MS Gothic"/>
            <w14:uncheckedState w14:val="2610" w14:font="MS Gothic"/>
          </w14:checkbox>
        </w:sdtPr>
        <w:sdtEndPr/>
        <w:sdtContent>
          <w:r w:rsidR="00417351">
            <w:rPr>
              <w:rFonts w:ascii="MS Gothic" w:eastAsia="MS Gothic" w:hAnsi="MS Gothic" w:cs="Times-Roman" w:hint="eastAsia"/>
              <w:lang w:val="en-US"/>
            </w:rPr>
            <w:t>☐</w:t>
          </w:r>
        </w:sdtContent>
      </w:sdt>
      <w:r w:rsidR="00417351">
        <w:rPr>
          <w:rFonts w:cs="Times-Roman"/>
          <w:lang w:val="en-US"/>
        </w:rPr>
        <w:t xml:space="preserve"> The deceased left no will and I am the next of kin entitled to share in the estate </w:t>
      </w:r>
      <w:r w:rsidR="006644B4">
        <w:rPr>
          <w:rFonts w:cs="Times-Roman"/>
          <w:lang w:val="en-US"/>
        </w:rPr>
        <w:t>(See the hierarchy of relationships at Appendix A before completing this question.)</w:t>
      </w:r>
    </w:p>
    <w:p w14:paraId="3B653C9D" w14:textId="77777777" w:rsidR="00417351" w:rsidRPr="00CF30D5" w:rsidRDefault="00417351" w:rsidP="00C57ABE">
      <w:pPr>
        <w:pStyle w:val="Heading1"/>
        <w:rPr>
          <w:lang w:val="en-US"/>
        </w:rPr>
      </w:pPr>
      <w:r>
        <w:rPr>
          <w:lang w:val="en-US"/>
        </w:rPr>
        <w:t>Section 2 – Deceased</w:t>
      </w:r>
      <w:r w:rsidR="00D70FDC">
        <w:rPr>
          <w:lang w:val="en-US"/>
        </w:rPr>
        <w:t>’s</w:t>
      </w:r>
      <w:r>
        <w:rPr>
          <w:lang w:val="en-US"/>
        </w:rPr>
        <w:t xml:space="preserve"> details</w:t>
      </w:r>
    </w:p>
    <w:tbl>
      <w:tblPr>
        <w:tblStyle w:val="TableGrid"/>
        <w:tblW w:w="0" w:type="auto"/>
        <w:tblLook w:val="04A0" w:firstRow="1" w:lastRow="0" w:firstColumn="1" w:lastColumn="0" w:noHBand="0" w:noVBand="1"/>
      </w:tblPr>
      <w:tblGrid>
        <w:gridCol w:w="2785"/>
        <w:gridCol w:w="6553"/>
      </w:tblGrid>
      <w:tr w:rsidR="00417351" w14:paraId="5A5BE411" w14:textId="77777777" w:rsidTr="00B51FFA">
        <w:tc>
          <w:tcPr>
            <w:tcW w:w="2785" w:type="dxa"/>
          </w:tcPr>
          <w:p w14:paraId="35D329F4" w14:textId="77777777" w:rsidR="00417351" w:rsidRPr="00CF30D5" w:rsidRDefault="00417351" w:rsidP="00C57ABE">
            <w:pPr>
              <w:spacing w:line="276" w:lineRule="auto"/>
              <w:rPr>
                <w:rFonts w:cs="Times-Roman"/>
                <w:lang w:val="en-US"/>
              </w:rPr>
            </w:pPr>
            <w:r>
              <w:rPr>
                <w:rFonts w:cs="Times-Roman"/>
                <w:lang w:val="en-US"/>
              </w:rPr>
              <w:t>Surname:</w:t>
            </w:r>
          </w:p>
          <w:p w14:paraId="00FD4418" w14:textId="77777777" w:rsidR="00417351" w:rsidRPr="000616E5" w:rsidRDefault="00417351" w:rsidP="00C57ABE">
            <w:pPr>
              <w:rPr>
                <w:sz w:val="16"/>
                <w:szCs w:val="16"/>
              </w:rPr>
            </w:pPr>
          </w:p>
        </w:tc>
        <w:tc>
          <w:tcPr>
            <w:tcW w:w="6553" w:type="dxa"/>
          </w:tcPr>
          <w:p w14:paraId="0F2A0704" w14:textId="77777777" w:rsidR="00417351" w:rsidRPr="000616E5" w:rsidRDefault="00417351" w:rsidP="00C57ABE">
            <w:pPr>
              <w:rPr>
                <w:sz w:val="24"/>
              </w:rPr>
            </w:pPr>
          </w:p>
        </w:tc>
      </w:tr>
      <w:tr w:rsidR="00417351" w14:paraId="52D785F5" w14:textId="77777777" w:rsidTr="00B51FFA">
        <w:tc>
          <w:tcPr>
            <w:tcW w:w="2785" w:type="dxa"/>
          </w:tcPr>
          <w:p w14:paraId="12494DB0" w14:textId="77777777" w:rsidR="00417351" w:rsidRPr="00CF30D5" w:rsidRDefault="00417351" w:rsidP="00C57ABE">
            <w:pPr>
              <w:spacing w:line="276" w:lineRule="auto"/>
              <w:rPr>
                <w:rFonts w:cs="Times-Roman"/>
                <w:lang w:val="en-US"/>
              </w:rPr>
            </w:pPr>
            <w:r w:rsidRPr="00CF30D5">
              <w:rPr>
                <w:rFonts w:cs="Times-Roman"/>
                <w:lang w:val="en-US"/>
              </w:rPr>
              <w:t>First Name:</w:t>
            </w:r>
          </w:p>
          <w:p w14:paraId="21360B24" w14:textId="77777777" w:rsidR="00417351" w:rsidRPr="000616E5" w:rsidRDefault="00417351" w:rsidP="00C57ABE">
            <w:pPr>
              <w:rPr>
                <w:sz w:val="16"/>
                <w:szCs w:val="16"/>
              </w:rPr>
            </w:pPr>
          </w:p>
        </w:tc>
        <w:tc>
          <w:tcPr>
            <w:tcW w:w="6553" w:type="dxa"/>
          </w:tcPr>
          <w:p w14:paraId="31563261" w14:textId="77777777" w:rsidR="00417351" w:rsidRPr="000616E5" w:rsidRDefault="00417351" w:rsidP="00C57ABE">
            <w:pPr>
              <w:rPr>
                <w:sz w:val="24"/>
              </w:rPr>
            </w:pPr>
          </w:p>
        </w:tc>
      </w:tr>
      <w:tr w:rsidR="00417351" w14:paraId="12E19BF9" w14:textId="77777777" w:rsidTr="00B51FFA">
        <w:tc>
          <w:tcPr>
            <w:tcW w:w="2785" w:type="dxa"/>
          </w:tcPr>
          <w:p w14:paraId="313AF63A" w14:textId="77777777" w:rsidR="00417351" w:rsidRPr="00CF30D5" w:rsidRDefault="00417351" w:rsidP="00C57ABE">
            <w:pPr>
              <w:spacing w:line="276" w:lineRule="auto"/>
              <w:rPr>
                <w:rFonts w:cs="Times-Roman"/>
                <w:lang w:val="en-US"/>
              </w:rPr>
            </w:pPr>
            <w:r w:rsidRPr="00CF30D5">
              <w:rPr>
                <w:rFonts w:cs="Times-Roman"/>
                <w:lang w:val="en-US"/>
              </w:rPr>
              <w:t>Middle Name (s):</w:t>
            </w:r>
          </w:p>
          <w:p w14:paraId="3E04C9F7" w14:textId="77777777" w:rsidR="00417351" w:rsidRPr="000616E5" w:rsidRDefault="00417351" w:rsidP="00C57ABE">
            <w:pPr>
              <w:rPr>
                <w:sz w:val="16"/>
                <w:szCs w:val="16"/>
              </w:rPr>
            </w:pPr>
          </w:p>
        </w:tc>
        <w:tc>
          <w:tcPr>
            <w:tcW w:w="6553" w:type="dxa"/>
          </w:tcPr>
          <w:p w14:paraId="58C4D9BA" w14:textId="77777777" w:rsidR="00417351" w:rsidRPr="000616E5" w:rsidRDefault="00417351" w:rsidP="00C57ABE">
            <w:pPr>
              <w:rPr>
                <w:sz w:val="24"/>
              </w:rPr>
            </w:pPr>
          </w:p>
        </w:tc>
      </w:tr>
      <w:tr w:rsidR="00417351" w14:paraId="5423D706" w14:textId="77777777" w:rsidTr="00B51FFA">
        <w:tc>
          <w:tcPr>
            <w:tcW w:w="2785" w:type="dxa"/>
          </w:tcPr>
          <w:p w14:paraId="74296C68" w14:textId="77777777" w:rsidR="00417351" w:rsidRDefault="00417351" w:rsidP="00C57ABE">
            <w:pPr>
              <w:spacing w:line="276" w:lineRule="auto"/>
              <w:rPr>
                <w:rFonts w:cs="Times-Roman"/>
                <w:lang w:val="en-US"/>
              </w:rPr>
            </w:pPr>
            <w:r>
              <w:rPr>
                <w:rFonts w:cs="Times-Roman"/>
                <w:lang w:val="en-US"/>
              </w:rPr>
              <w:t>Last residential address:</w:t>
            </w:r>
          </w:p>
          <w:p w14:paraId="7430C086" w14:textId="77777777" w:rsidR="00417351" w:rsidRPr="000616E5" w:rsidRDefault="00417351" w:rsidP="00C57ABE">
            <w:pPr>
              <w:rPr>
                <w:sz w:val="16"/>
                <w:szCs w:val="16"/>
              </w:rPr>
            </w:pPr>
          </w:p>
        </w:tc>
        <w:tc>
          <w:tcPr>
            <w:tcW w:w="6553" w:type="dxa"/>
          </w:tcPr>
          <w:p w14:paraId="0D56C081" w14:textId="77777777" w:rsidR="00417351" w:rsidRPr="000616E5" w:rsidRDefault="00417351" w:rsidP="00C57ABE">
            <w:pPr>
              <w:rPr>
                <w:sz w:val="24"/>
              </w:rPr>
            </w:pPr>
          </w:p>
        </w:tc>
      </w:tr>
      <w:tr w:rsidR="00417351" w14:paraId="28ADA2EC" w14:textId="77777777" w:rsidTr="00B51FFA">
        <w:tc>
          <w:tcPr>
            <w:tcW w:w="2785" w:type="dxa"/>
          </w:tcPr>
          <w:p w14:paraId="7DFCE9ED" w14:textId="77777777" w:rsidR="00417351" w:rsidRPr="00CF30D5" w:rsidRDefault="00417351" w:rsidP="00C57ABE">
            <w:pPr>
              <w:spacing w:line="276" w:lineRule="auto"/>
              <w:rPr>
                <w:rFonts w:cs="Times-Roman"/>
                <w:lang w:val="en-US"/>
              </w:rPr>
            </w:pPr>
            <w:r>
              <w:rPr>
                <w:rFonts w:cs="Times-Roman"/>
                <w:lang w:val="en-US"/>
              </w:rPr>
              <w:t>Last known o</w:t>
            </w:r>
            <w:r w:rsidRPr="00CF30D5">
              <w:rPr>
                <w:rFonts w:cs="Times-Roman"/>
                <w:lang w:val="en-US"/>
              </w:rPr>
              <w:t>ccupation:</w:t>
            </w:r>
          </w:p>
          <w:p w14:paraId="6AA726C0" w14:textId="77777777" w:rsidR="00417351" w:rsidRPr="000616E5" w:rsidRDefault="00417351" w:rsidP="00C57ABE">
            <w:pPr>
              <w:rPr>
                <w:sz w:val="16"/>
                <w:szCs w:val="16"/>
              </w:rPr>
            </w:pPr>
          </w:p>
        </w:tc>
        <w:tc>
          <w:tcPr>
            <w:tcW w:w="6553" w:type="dxa"/>
          </w:tcPr>
          <w:p w14:paraId="2986851E" w14:textId="77777777" w:rsidR="00417351" w:rsidRPr="000616E5" w:rsidRDefault="00417351" w:rsidP="00C57ABE">
            <w:pPr>
              <w:rPr>
                <w:sz w:val="24"/>
              </w:rPr>
            </w:pPr>
          </w:p>
        </w:tc>
      </w:tr>
      <w:tr w:rsidR="00417351" w14:paraId="285A5E6C" w14:textId="77777777" w:rsidTr="00B51FFA">
        <w:tc>
          <w:tcPr>
            <w:tcW w:w="2785" w:type="dxa"/>
          </w:tcPr>
          <w:p w14:paraId="284FF51A" w14:textId="77777777" w:rsidR="00417351" w:rsidRDefault="00417351" w:rsidP="00C57ABE">
            <w:r>
              <w:t>Date of death:</w:t>
            </w:r>
          </w:p>
          <w:p w14:paraId="1E7AB738" w14:textId="77777777" w:rsidR="00417351" w:rsidRPr="000616E5" w:rsidRDefault="00417351" w:rsidP="00C57ABE">
            <w:pPr>
              <w:rPr>
                <w:sz w:val="16"/>
                <w:szCs w:val="16"/>
              </w:rPr>
            </w:pPr>
          </w:p>
        </w:tc>
        <w:tc>
          <w:tcPr>
            <w:tcW w:w="6553" w:type="dxa"/>
          </w:tcPr>
          <w:p w14:paraId="64D3B1D6" w14:textId="77777777" w:rsidR="00417351" w:rsidRPr="000616E5" w:rsidRDefault="00417351" w:rsidP="00C57ABE">
            <w:pPr>
              <w:rPr>
                <w:sz w:val="24"/>
              </w:rPr>
            </w:pPr>
          </w:p>
        </w:tc>
      </w:tr>
    </w:tbl>
    <w:p w14:paraId="2DE51C7E" w14:textId="77777777" w:rsidR="00417351" w:rsidRPr="00DA0945" w:rsidRDefault="00417351" w:rsidP="00C57ABE"/>
    <w:p w14:paraId="4982DDA6" w14:textId="77777777" w:rsidR="00417351" w:rsidRPr="00CF30D5" w:rsidRDefault="00417351" w:rsidP="00C57ABE">
      <w:pPr>
        <w:rPr>
          <w:rFonts w:cs="Times-Roman"/>
          <w:lang w:val="en-US"/>
        </w:rPr>
      </w:pPr>
      <w:r>
        <w:rPr>
          <w:rFonts w:cs="Times-Roman"/>
          <w:lang w:val="en-US"/>
        </w:rPr>
        <w:t xml:space="preserve">Did the deceased leave a will?  YES  </w:t>
      </w:r>
      <w:sdt>
        <w:sdtPr>
          <w:rPr>
            <w:rFonts w:cs="Times-Roman"/>
            <w:lang w:val="en-US"/>
          </w:rPr>
          <w:id w:val="250166557"/>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NO </w:t>
      </w:r>
      <w:sdt>
        <w:sdtPr>
          <w:rPr>
            <w:rFonts w:cs="Times-Roman"/>
            <w:lang w:val="en-US"/>
          </w:rPr>
          <w:id w:val="-803624717"/>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w:t>
      </w:r>
    </w:p>
    <w:p w14:paraId="3C7DF4E8" w14:textId="77777777" w:rsidR="00417351" w:rsidRDefault="00417351" w:rsidP="00C57ABE">
      <w:pPr>
        <w:rPr>
          <w:rFonts w:cs="Times-Roman"/>
          <w:lang w:val="en-US"/>
        </w:rPr>
      </w:pPr>
      <w:r w:rsidRPr="00CF30D5">
        <w:rPr>
          <w:rFonts w:cs="Times-Roman"/>
          <w:lang w:val="en-US"/>
        </w:rPr>
        <w:t xml:space="preserve">If you have answered </w:t>
      </w:r>
      <w:r w:rsidR="00B41F9C" w:rsidRPr="00D70FDC">
        <w:rPr>
          <w:rFonts w:cs="Times-Roman"/>
          <w:b/>
          <w:lang w:val="en-US"/>
        </w:rPr>
        <w:t>no</w:t>
      </w:r>
      <w:r w:rsidRPr="00CF30D5">
        <w:rPr>
          <w:rFonts w:cs="Times-Roman"/>
          <w:lang w:val="en-US"/>
        </w:rPr>
        <w:t xml:space="preserve"> to the above question, </w:t>
      </w:r>
      <w:r w:rsidR="00B41F9C">
        <w:rPr>
          <w:rFonts w:cs="Times-Roman"/>
          <w:lang w:val="en-US"/>
        </w:rPr>
        <w:t xml:space="preserve">you </w:t>
      </w:r>
      <w:r w:rsidR="00B41F9C" w:rsidRPr="00D70FDC">
        <w:rPr>
          <w:rFonts w:cs="Times-Roman"/>
          <w:b/>
          <w:lang w:val="en-US"/>
        </w:rPr>
        <w:t>do not need to complete section 3</w:t>
      </w:r>
    </w:p>
    <w:p w14:paraId="47294CAF" w14:textId="77777777" w:rsidR="00B41F9C" w:rsidRPr="00CF30D5" w:rsidRDefault="00B41F9C" w:rsidP="00C57ABE">
      <w:pPr>
        <w:rPr>
          <w:rFonts w:cs="Times-Roman"/>
          <w:lang w:val="en-US"/>
        </w:rPr>
      </w:pPr>
      <w:r>
        <w:rPr>
          <w:rFonts w:cs="Times-Roman"/>
          <w:lang w:val="en-US"/>
        </w:rPr>
        <w:t xml:space="preserve">If you have answered </w:t>
      </w:r>
      <w:r w:rsidRPr="00D70FDC">
        <w:rPr>
          <w:rFonts w:cs="Times-Roman"/>
          <w:b/>
          <w:lang w:val="en-US"/>
        </w:rPr>
        <w:t xml:space="preserve">yes </w:t>
      </w:r>
      <w:r>
        <w:rPr>
          <w:rFonts w:cs="Times-Roman"/>
          <w:lang w:val="en-US"/>
        </w:rPr>
        <w:t xml:space="preserve">to the above question, you </w:t>
      </w:r>
      <w:r w:rsidRPr="00D70FDC">
        <w:rPr>
          <w:rFonts w:cs="Times-Roman"/>
          <w:b/>
          <w:lang w:val="en-US"/>
        </w:rPr>
        <w:t>do not need to complete section 4</w:t>
      </w:r>
    </w:p>
    <w:p w14:paraId="166FBEB4" w14:textId="77777777" w:rsidR="00B41F9C" w:rsidRDefault="00B41F9C" w:rsidP="00C57ABE">
      <w:pPr>
        <w:pStyle w:val="Heading1"/>
        <w:rPr>
          <w:lang w:val="en-US"/>
        </w:rPr>
      </w:pPr>
      <w:r>
        <w:rPr>
          <w:lang w:val="en-US"/>
        </w:rPr>
        <w:t>Section 3 – Will details</w:t>
      </w:r>
    </w:p>
    <w:p w14:paraId="57F3ACCC" w14:textId="77777777" w:rsidR="00292B9F" w:rsidRPr="008332CB" w:rsidRDefault="00292B9F" w:rsidP="00C57ABE">
      <w:pPr>
        <w:rPr>
          <w:rFonts w:cs="Times-Roman"/>
          <w:lang w:val="en-US"/>
        </w:rPr>
      </w:pPr>
      <w:r>
        <w:rPr>
          <w:rFonts w:cs="Times-Roman"/>
          <w:lang w:val="en-US"/>
        </w:rPr>
        <w:t xml:space="preserve">This section only needs to be completed if the deceased </w:t>
      </w:r>
      <w:r>
        <w:rPr>
          <w:rFonts w:cs="Times-Roman"/>
          <w:b/>
          <w:lang w:val="en-US"/>
        </w:rPr>
        <w:t>left a will</w:t>
      </w:r>
      <w:r>
        <w:rPr>
          <w:rFonts w:cs="Times-Roman"/>
          <w:lang w:val="en-US"/>
        </w:rPr>
        <w:t xml:space="preserve">.  </w:t>
      </w:r>
    </w:p>
    <w:p w14:paraId="3A38EACC" w14:textId="77777777" w:rsidR="00292B9F" w:rsidRPr="00292B9F" w:rsidRDefault="00292B9F" w:rsidP="00C57ABE">
      <w:pPr>
        <w:rPr>
          <w:lang w:val="en-US"/>
        </w:rPr>
      </w:pPr>
    </w:p>
    <w:tbl>
      <w:tblPr>
        <w:tblStyle w:val="TableGrid"/>
        <w:tblW w:w="0" w:type="auto"/>
        <w:tblLook w:val="04A0" w:firstRow="1" w:lastRow="0" w:firstColumn="1" w:lastColumn="0" w:noHBand="0" w:noVBand="1"/>
      </w:tblPr>
      <w:tblGrid>
        <w:gridCol w:w="2785"/>
        <w:gridCol w:w="6553"/>
      </w:tblGrid>
      <w:tr w:rsidR="00B41F9C" w14:paraId="49DC691B" w14:textId="77777777" w:rsidTr="00B51FFA">
        <w:tc>
          <w:tcPr>
            <w:tcW w:w="2785" w:type="dxa"/>
          </w:tcPr>
          <w:p w14:paraId="34946209" w14:textId="77777777" w:rsidR="00B41F9C" w:rsidRPr="00CF30D5" w:rsidRDefault="00B41F9C" w:rsidP="00C57ABE">
            <w:pPr>
              <w:spacing w:line="276" w:lineRule="auto"/>
              <w:rPr>
                <w:rFonts w:cs="Times-Roman"/>
                <w:lang w:val="en-US"/>
              </w:rPr>
            </w:pPr>
            <w:r>
              <w:rPr>
                <w:rFonts w:cs="Times-Roman"/>
                <w:lang w:val="en-US"/>
              </w:rPr>
              <w:t>Date of the will:</w:t>
            </w:r>
          </w:p>
          <w:p w14:paraId="3B81C983" w14:textId="77777777" w:rsidR="00B41F9C" w:rsidRPr="000616E5" w:rsidRDefault="00B41F9C" w:rsidP="00C57ABE">
            <w:pPr>
              <w:rPr>
                <w:sz w:val="16"/>
                <w:szCs w:val="16"/>
              </w:rPr>
            </w:pPr>
          </w:p>
        </w:tc>
        <w:tc>
          <w:tcPr>
            <w:tcW w:w="6553" w:type="dxa"/>
          </w:tcPr>
          <w:p w14:paraId="7D1C830C" w14:textId="77777777" w:rsidR="00B41F9C" w:rsidRDefault="00B41F9C" w:rsidP="00C57ABE"/>
        </w:tc>
      </w:tr>
    </w:tbl>
    <w:p w14:paraId="27B9137E" w14:textId="77777777" w:rsidR="00417351" w:rsidRPr="000616E5" w:rsidRDefault="00417351" w:rsidP="00C57ABE">
      <w:pPr>
        <w:rPr>
          <w:rFonts w:cs="Times-Roman"/>
          <w:sz w:val="16"/>
          <w:szCs w:val="16"/>
          <w:lang w:val="en-US"/>
        </w:rPr>
      </w:pPr>
    </w:p>
    <w:p w14:paraId="022D84B8" w14:textId="77777777" w:rsidR="00B41F9C" w:rsidRDefault="00B41F9C" w:rsidP="00C57ABE">
      <w:pPr>
        <w:rPr>
          <w:rFonts w:cs="Times-Roman"/>
          <w:lang w:val="en-US"/>
        </w:rPr>
      </w:pPr>
      <w:r>
        <w:rPr>
          <w:rFonts w:cs="Times-Roman"/>
          <w:lang w:val="en-US"/>
        </w:rPr>
        <w:t xml:space="preserve">Was the deceased at least 18 years old when they signed the will?  YES  </w:t>
      </w:r>
      <w:sdt>
        <w:sdtPr>
          <w:rPr>
            <w:rFonts w:cs="Times-Roman"/>
            <w:lang w:val="en-US"/>
          </w:rPr>
          <w:id w:val="-1602943816"/>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NO </w:t>
      </w:r>
      <w:sdt>
        <w:sdtPr>
          <w:rPr>
            <w:rFonts w:cs="Times-Roman"/>
            <w:lang w:val="en-US"/>
          </w:rPr>
          <w:id w:val="1253712049"/>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p>
    <w:p w14:paraId="0952259C" w14:textId="504BC170" w:rsidR="000616E5" w:rsidRDefault="000616E5" w:rsidP="000616E5">
      <w:pPr>
        <w:pStyle w:val="Heading1"/>
        <w:rPr>
          <w:lang w:val="en-US"/>
        </w:rPr>
      </w:pPr>
      <w:r>
        <w:rPr>
          <w:lang w:val="en-US"/>
        </w:rPr>
        <w:lastRenderedPageBreak/>
        <w:t>Section 3 – Will details (continued)</w:t>
      </w:r>
    </w:p>
    <w:tbl>
      <w:tblPr>
        <w:tblStyle w:val="TableGrid"/>
        <w:tblW w:w="0" w:type="auto"/>
        <w:tblLook w:val="04A0" w:firstRow="1" w:lastRow="0" w:firstColumn="1" w:lastColumn="0" w:noHBand="0" w:noVBand="1"/>
      </w:tblPr>
      <w:tblGrid>
        <w:gridCol w:w="2785"/>
        <w:gridCol w:w="6553"/>
      </w:tblGrid>
      <w:tr w:rsidR="00B41F9C" w14:paraId="2FCB811E" w14:textId="77777777" w:rsidTr="00B51FFA">
        <w:tc>
          <w:tcPr>
            <w:tcW w:w="2785" w:type="dxa"/>
          </w:tcPr>
          <w:p w14:paraId="411B18C5" w14:textId="77777777" w:rsidR="00B41F9C" w:rsidRPr="00B41F9C" w:rsidRDefault="00B41F9C" w:rsidP="00C57ABE">
            <w:pPr>
              <w:spacing w:line="276" w:lineRule="auto"/>
              <w:rPr>
                <w:rFonts w:cs="Times-Roman"/>
                <w:lang w:val="en-US"/>
              </w:rPr>
            </w:pPr>
            <w:r>
              <w:rPr>
                <w:rFonts w:cs="Times-Roman"/>
                <w:lang w:val="en-US"/>
              </w:rPr>
              <w:t xml:space="preserve">Name of </w:t>
            </w:r>
            <w:r w:rsidR="00D70FDC">
              <w:rPr>
                <w:rFonts w:cs="Times-Roman"/>
                <w:lang w:val="en-US"/>
              </w:rPr>
              <w:t>first witness</w:t>
            </w:r>
            <w:r>
              <w:rPr>
                <w:rFonts w:cs="Times-Roman"/>
                <w:lang w:val="en-US"/>
              </w:rPr>
              <w:t xml:space="preserve"> to the will:</w:t>
            </w:r>
          </w:p>
        </w:tc>
        <w:tc>
          <w:tcPr>
            <w:tcW w:w="6553" w:type="dxa"/>
          </w:tcPr>
          <w:p w14:paraId="479226C4" w14:textId="77777777" w:rsidR="00B41F9C" w:rsidRDefault="00B41F9C" w:rsidP="00C57ABE">
            <w:r>
              <w:t>Surname:</w:t>
            </w:r>
          </w:p>
          <w:p w14:paraId="4CE607F1" w14:textId="77777777" w:rsidR="00B41F9C" w:rsidRDefault="00B41F9C" w:rsidP="00C57ABE">
            <w:r>
              <w:t xml:space="preserve">Given name(s): </w:t>
            </w:r>
          </w:p>
        </w:tc>
      </w:tr>
      <w:tr w:rsidR="00B41F9C" w14:paraId="335F941B" w14:textId="77777777" w:rsidTr="00B51FFA">
        <w:tc>
          <w:tcPr>
            <w:tcW w:w="2785" w:type="dxa"/>
          </w:tcPr>
          <w:p w14:paraId="2D252A33" w14:textId="77777777" w:rsidR="00B41F9C" w:rsidRDefault="00D70FDC" w:rsidP="00C57ABE">
            <w:pPr>
              <w:spacing w:line="276" w:lineRule="auto"/>
              <w:rPr>
                <w:rFonts w:cs="Times-Roman"/>
                <w:lang w:val="en-US"/>
              </w:rPr>
            </w:pPr>
            <w:r>
              <w:rPr>
                <w:rFonts w:cs="Times-Roman"/>
                <w:lang w:val="en-US"/>
              </w:rPr>
              <w:t xml:space="preserve">Current address of first witness </w:t>
            </w:r>
            <w:r w:rsidR="00B41F9C">
              <w:rPr>
                <w:rFonts w:cs="Times-Roman"/>
                <w:lang w:val="en-US"/>
              </w:rPr>
              <w:t>to the will:</w:t>
            </w:r>
          </w:p>
        </w:tc>
        <w:tc>
          <w:tcPr>
            <w:tcW w:w="6553" w:type="dxa"/>
          </w:tcPr>
          <w:p w14:paraId="05D0B941" w14:textId="77777777" w:rsidR="00B41F9C" w:rsidRDefault="00B41F9C" w:rsidP="00C57ABE"/>
        </w:tc>
      </w:tr>
      <w:tr w:rsidR="00B41F9C" w14:paraId="4CD71FC9" w14:textId="77777777" w:rsidTr="00B51FFA">
        <w:tc>
          <w:tcPr>
            <w:tcW w:w="2785" w:type="dxa"/>
          </w:tcPr>
          <w:p w14:paraId="74C1B110" w14:textId="77777777" w:rsidR="00B41F9C" w:rsidRDefault="00B41F9C" w:rsidP="00C57ABE">
            <w:pPr>
              <w:spacing w:line="276" w:lineRule="auto"/>
              <w:rPr>
                <w:rFonts w:cs="Times-Roman"/>
                <w:lang w:val="en-US"/>
              </w:rPr>
            </w:pPr>
            <w:r>
              <w:rPr>
                <w:rFonts w:cs="Times-Roman"/>
                <w:lang w:val="en-US"/>
              </w:rPr>
              <w:t xml:space="preserve">Name of </w:t>
            </w:r>
            <w:r w:rsidR="00D70FDC">
              <w:rPr>
                <w:rFonts w:cs="Times-Roman"/>
                <w:lang w:val="en-US"/>
              </w:rPr>
              <w:t xml:space="preserve">second witness </w:t>
            </w:r>
            <w:r>
              <w:rPr>
                <w:rFonts w:cs="Times-Roman"/>
                <w:lang w:val="en-US"/>
              </w:rPr>
              <w:t>to the will:</w:t>
            </w:r>
          </w:p>
        </w:tc>
        <w:tc>
          <w:tcPr>
            <w:tcW w:w="6553" w:type="dxa"/>
          </w:tcPr>
          <w:p w14:paraId="45B2AA2C" w14:textId="77777777" w:rsidR="00B41F9C" w:rsidRDefault="00B41F9C" w:rsidP="00C57ABE">
            <w:r>
              <w:t>Surname:</w:t>
            </w:r>
          </w:p>
          <w:p w14:paraId="72374175" w14:textId="77777777" w:rsidR="00B41F9C" w:rsidRDefault="00B41F9C" w:rsidP="00C57ABE">
            <w:r>
              <w:t>Given name(s):</w:t>
            </w:r>
          </w:p>
        </w:tc>
      </w:tr>
      <w:tr w:rsidR="00B41F9C" w14:paraId="7778A043" w14:textId="77777777" w:rsidTr="00B51FFA">
        <w:tc>
          <w:tcPr>
            <w:tcW w:w="2785" w:type="dxa"/>
          </w:tcPr>
          <w:p w14:paraId="73EB4CA4" w14:textId="77777777" w:rsidR="00B41F9C" w:rsidRDefault="00B41F9C" w:rsidP="00C57ABE">
            <w:pPr>
              <w:spacing w:line="276" w:lineRule="auto"/>
              <w:rPr>
                <w:rFonts w:cs="Times-Roman"/>
                <w:lang w:val="en-US"/>
              </w:rPr>
            </w:pPr>
            <w:r>
              <w:rPr>
                <w:rFonts w:cs="Times-Roman"/>
                <w:lang w:val="en-US"/>
              </w:rPr>
              <w:t xml:space="preserve">Current address of </w:t>
            </w:r>
            <w:r w:rsidR="00D70FDC">
              <w:rPr>
                <w:rFonts w:cs="Times-Roman"/>
                <w:lang w:val="en-US"/>
              </w:rPr>
              <w:t xml:space="preserve">second </w:t>
            </w:r>
            <w:r>
              <w:rPr>
                <w:rFonts w:cs="Times-Roman"/>
                <w:lang w:val="en-US"/>
              </w:rPr>
              <w:t>witness to the will:</w:t>
            </w:r>
          </w:p>
        </w:tc>
        <w:tc>
          <w:tcPr>
            <w:tcW w:w="6553" w:type="dxa"/>
          </w:tcPr>
          <w:p w14:paraId="24E81BA0" w14:textId="77777777" w:rsidR="00B41F9C" w:rsidRDefault="00B41F9C" w:rsidP="00C57ABE"/>
        </w:tc>
      </w:tr>
    </w:tbl>
    <w:p w14:paraId="69A9340E" w14:textId="77777777" w:rsidR="00B41F9C" w:rsidRDefault="00B41F9C" w:rsidP="00C57ABE">
      <w:pPr>
        <w:rPr>
          <w:rFonts w:cs="Times-Roman"/>
          <w:lang w:val="en-US"/>
        </w:rPr>
      </w:pPr>
    </w:p>
    <w:p w14:paraId="1B3EF7E5" w14:textId="77777777" w:rsidR="00A3018E" w:rsidRDefault="00B41F9C" w:rsidP="006461CC">
      <w:pPr>
        <w:jc w:val="both"/>
        <w:rPr>
          <w:rFonts w:cs="Times-Roman"/>
          <w:lang w:val="en-US"/>
        </w:rPr>
      </w:pPr>
      <w:r>
        <w:rPr>
          <w:rFonts w:cs="Times-Roman"/>
          <w:lang w:val="en-US"/>
        </w:rPr>
        <w:t xml:space="preserve">If you are not able to provide the current address of the witness to the will please write ‘address unknown’ or ‘deceased’ </w:t>
      </w:r>
      <w:r w:rsidR="00E10A28">
        <w:rPr>
          <w:rFonts w:cs="Times-Roman"/>
          <w:lang w:val="en-US"/>
        </w:rPr>
        <w:t>as appropriate in the address field above</w:t>
      </w:r>
      <w:r>
        <w:rPr>
          <w:rFonts w:cs="Times-Roman"/>
          <w:lang w:val="en-US"/>
        </w:rPr>
        <w:t xml:space="preserve">. </w:t>
      </w:r>
    </w:p>
    <w:p w14:paraId="59B8DADD" w14:textId="77777777" w:rsidR="00B41F9C" w:rsidRDefault="00B41F9C" w:rsidP="006461CC">
      <w:pPr>
        <w:jc w:val="both"/>
        <w:rPr>
          <w:rFonts w:cs="Times-Roman"/>
          <w:lang w:val="en-US"/>
        </w:rPr>
      </w:pPr>
      <w:r>
        <w:rPr>
          <w:rFonts w:cs="Times-Roman"/>
          <w:lang w:val="en-US"/>
        </w:rPr>
        <w:t xml:space="preserve"> </w:t>
      </w:r>
    </w:p>
    <w:p w14:paraId="23B145DA" w14:textId="0E460ACB" w:rsidR="00A3018E" w:rsidRDefault="00A3018E" w:rsidP="006461CC">
      <w:pPr>
        <w:jc w:val="both"/>
        <w:rPr>
          <w:rFonts w:cs="Times-Roman"/>
          <w:lang w:val="en-US"/>
        </w:rPr>
      </w:pPr>
      <w:r>
        <w:rPr>
          <w:rFonts w:cs="Times-Roman"/>
          <w:lang w:val="en-US"/>
        </w:rPr>
        <w:t>If the will has not been witnessed by two people the Probate Office may not be able to assist with your application. Please contact us to discuss your application further.</w:t>
      </w:r>
    </w:p>
    <w:p w14:paraId="7A0EFD34" w14:textId="77777777" w:rsidR="000616E5" w:rsidRDefault="000616E5" w:rsidP="006461CC">
      <w:pPr>
        <w:jc w:val="both"/>
        <w:rPr>
          <w:rFonts w:cs="Times-Roman"/>
          <w:lang w:val="en-US"/>
        </w:rPr>
      </w:pPr>
    </w:p>
    <w:p w14:paraId="17AD4B8C" w14:textId="2DC8591A" w:rsidR="00E10A28" w:rsidRPr="00CF30D5" w:rsidRDefault="00E10A28" w:rsidP="006461CC">
      <w:pPr>
        <w:jc w:val="both"/>
        <w:rPr>
          <w:rFonts w:cs="Times-Roman"/>
          <w:lang w:val="en-US"/>
        </w:rPr>
      </w:pPr>
      <w:r w:rsidRPr="00CF30D5">
        <w:rPr>
          <w:rFonts w:cs="Times-Roman"/>
          <w:lang w:val="en-US"/>
        </w:rPr>
        <w:t xml:space="preserve">Did the deceased marry after the will was signed? </w:t>
      </w:r>
      <w:r>
        <w:rPr>
          <w:rFonts w:cs="Times-Roman"/>
          <w:lang w:val="en-US"/>
        </w:rPr>
        <w:t xml:space="preserve">YES  </w:t>
      </w:r>
      <w:sdt>
        <w:sdtPr>
          <w:rPr>
            <w:rFonts w:cs="Times-Roman"/>
            <w:lang w:val="en-US"/>
          </w:rPr>
          <w:id w:val="-1707483969"/>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NO </w:t>
      </w:r>
      <w:sdt>
        <w:sdtPr>
          <w:rPr>
            <w:rFonts w:cs="Times-Roman"/>
            <w:lang w:val="en-US"/>
          </w:rPr>
          <w:id w:val="-59798467"/>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p>
    <w:p w14:paraId="6E37F93F" w14:textId="77777777" w:rsidR="00E10A28" w:rsidRDefault="00E10A28" w:rsidP="006461CC">
      <w:pPr>
        <w:jc w:val="both"/>
        <w:rPr>
          <w:rFonts w:cs="Times-Roman"/>
          <w:lang w:val="en-US"/>
        </w:rPr>
      </w:pPr>
    </w:p>
    <w:p w14:paraId="7461D959" w14:textId="7C02C45A" w:rsidR="00E10A28" w:rsidRPr="00CF30D5" w:rsidRDefault="00E10A28" w:rsidP="006461CC">
      <w:pPr>
        <w:jc w:val="both"/>
        <w:rPr>
          <w:rFonts w:cs="Times-Roman"/>
          <w:lang w:val="en-US"/>
        </w:rPr>
      </w:pPr>
      <w:r w:rsidRPr="00CF30D5">
        <w:rPr>
          <w:rFonts w:cs="Times-Roman"/>
          <w:lang w:val="en-US"/>
        </w:rPr>
        <w:t>Did a marriage of the deceased legally end after the will was signed</w:t>
      </w:r>
      <w:r w:rsidR="000616E5">
        <w:rPr>
          <w:rFonts w:cs="Times-Roman"/>
          <w:lang w:val="en-US"/>
        </w:rPr>
        <w:t>?</w:t>
      </w:r>
      <w:r w:rsidR="004A1D00">
        <w:rPr>
          <w:rFonts w:cs="Times-Roman"/>
          <w:lang w:val="en-US"/>
        </w:rPr>
        <w:t xml:space="preserve"> A marriage of the deceased has legally ended if, for example, the deceased was divorced.  </w:t>
      </w:r>
      <w:r w:rsidR="007369E9">
        <w:rPr>
          <w:rFonts w:cs="Times-Roman"/>
          <w:lang w:val="en-US"/>
        </w:rPr>
        <w:t>Select ‘NO’</w:t>
      </w:r>
      <w:r w:rsidR="004A1D00">
        <w:rPr>
          <w:rFonts w:cs="Times-Roman"/>
          <w:lang w:val="en-US"/>
        </w:rPr>
        <w:t xml:space="preserve"> if a marriage of the deceased ended because the spouse of the deceased died.  </w:t>
      </w:r>
      <w:r>
        <w:rPr>
          <w:rFonts w:cs="Times-Roman"/>
          <w:lang w:val="en-US"/>
        </w:rPr>
        <w:t xml:space="preserve">YES  </w:t>
      </w:r>
      <w:sdt>
        <w:sdtPr>
          <w:rPr>
            <w:rFonts w:cs="Times-Roman"/>
            <w:lang w:val="en-US"/>
          </w:rPr>
          <w:id w:val="-1204083215"/>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NO </w:t>
      </w:r>
      <w:sdt>
        <w:sdtPr>
          <w:rPr>
            <w:rFonts w:cs="Times-Roman"/>
            <w:lang w:val="en-US"/>
          </w:rPr>
          <w:id w:val="-508061829"/>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p>
    <w:p w14:paraId="68DC2816" w14:textId="385B4241" w:rsidR="00E10A28" w:rsidRDefault="00E10A28" w:rsidP="00C57ABE">
      <w:pPr>
        <w:rPr>
          <w:rFonts w:cs="Times-Roman"/>
          <w:lang w:val="en-US"/>
        </w:rPr>
      </w:pPr>
    </w:p>
    <w:p w14:paraId="60FABE77" w14:textId="77777777" w:rsidR="00E10A28" w:rsidRPr="00CF30D5" w:rsidRDefault="00E10A28" w:rsidP="00C57ABE">
      <w:pPr>
        <w:rPr>
          <w:rFonts w:cs="Times-Roman"/>
          <w:lang w:val="en-US"/>
        </w:rPr>
      </w:pPr>
      <w:r>
        <w:rPr>
          <w:rFonts w:cs="Times-Roman"/>
          <w:lang w:val="en-US"/>
        </w:rPr>
        <w:t xml:space="preserve">Did the deceased leave a codicil?  YES  </w:t>
      </w:r>
      <w:sdt>
        <w:sdtPr>
          <w:rPr>
            <w:rFonts w:cs="Times-Roman"/>
            <w:lang w:val="en-US"/>
          </w:rPr>
          <w:id w:val="-738779164"/>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NO </w:t>
      </w:r>
      <w:sdt>
        <w:sdtPr>
          <w:rPr>
            <w:rFonts w:cs="Times-Roman"/>
            <w:lang w:val="en-US"/>
          </w:rPr>
          <w:id w:val="-1375159071"/>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w:t>
      </w:r>
    </w:p>
    <w:p w14:paraId="0E69B958" w14:textId="77777777" w:rsidR="00E10A28" w:rsidRDefault="00E10A28" w:rsidP="00C57ABE">
      <w:pPr>
        <w:rPr>
          <w:rFonts w:cs="Times-Roman"/>
          <w:lang w:val="en-US"/>
        </w:rPr>
      </w:pPr>
    </w:p>
    <w:p w14:paraId="08F81DD8" w14:textId="77777777" w:rsidR="008332CB" w:rsidRDefault="008332CB" w:rsidP="00C57ABE">
      <w:pPr>
        <w:rPr>
          <w:rFonts w:cs="Times-Roman"/>
          <w:lang w:val="en-US"/>
        </w:rPr>
      </w:pPr>
      <w:r>
        <w:rPr>
          <w:rFonts w:cs="Times-Roman"/>
          <w:lang w:val="en-US"/>
        </w:rPr>
        <w:t>If you answered yes to the above question, please fill in the details of the codicil below:</w:t>
      </w:r>
    </w:p>
    <w:tbl>
      <w:tblPr>
        <w:tblStyle w:val="TableGrid"/>
        <w:tblW w:w="0" w:type="auto"/>
        <w:tblLook w:val="04A0" w:firstRow="1" w:lastRow="0" w:firstColumn="1" w:lastColumn="0" w:noHBand="0" w:noVBand="1"/>
      </w:tblPr>
      <w:tblGrid>
        <w:gridCol w:w="2875"/>
        <w:gridCol w:w="6463"/>
      </w:tblGrid>
      <w:tr w:rsidR="008332CB" w14:paraId="1932B457" w14:textId="77777777" w:rsidTr="00806320">
        <w:tc>
          <w:tcPr>
            <w:tcW w:w="2875" w:type="dxa"/>
          </w:tcPr>
          <w:p w14:paraId="319D95C7" w14:textId="77777777" w:rsidR="008332CB" w:rsidRPr="00CF30D5" w:rsidRDefault="008332CB" w:rsidP="00C57ABE">
            <w:pPr>
              <w:spacing w:line="276" w:lineRule="auto"/>
              <w:rPr>
                <w:rFonts w:cs="Times-Roman"/>
                <w:lang w:val="en-US"/>
              </w:rPr>
            </w:pPr>
            <w:r>
              <w:rPr>
                <w:rFonts w:cs="Times-Roman"/>
                <w:lang w:val="en-US"/>
              </w:rPr>
              <w:t>Date of the codicil:</w:t>
            </w:r>
          </w:p>
          <w:p w14:paraId="0587B083" w14:textId="77777777" w:rsidR="008332CB" w:rsidRPr="000616E5" w:rsidRDefault="008332CB" w:rsidP="00C57ABE">
            <w:pPr>
              <w:rPr>
                <w:sz w:val="16"/>
                <w:szCs w:val="16"/>
              </w:rPr>
            </w:pPr>
          </w:p>
        </w:tc>
        <w:tc>
          <w:tcPr>
            <w:tcW w:w="6463" w:type="dxa"/>
          </w:tcPr>
          <w:p w14:paraId="418B546D" w14:textId="77777777" w:rsidR="008332CB" w:rsidRDefault="008332CB" w:rsidP="00C57ABE"/>
        </w:tc>
      </w:tr>
      <w:tr w:rsidR="00806320" w14:paraId="0E74F591" w14:textId="77777777" w:rsidTr="00806320">
        <w:tc>
          <w:tcPr>
            <w:tcW w:w="2875" w:type="dxa"/>
          </w:tcPr>
          <w:p w14:paraId="493D1FCF" w14:textId="77777777" w:rsidR="00806320" w:rsidRPr="00B41F9C" w:rsidRDefault="00806320" w:rsidP="00C57ABE">
            <w:pPr>
              <w:spacing w:line="276" w:lineRule="auto"/>
              <w:rPr>
                <w:rFonts w:cs="Times-Roman"/>
                <w:lang w:val="en-US"/>
              </w:rPr>
            </w:pPr>
            <w:r>
              <w:rPr>
                <w:rFonts w:cs="Times-Roman"/>
                <w:lang w:val="en-US"/>
              </w:rPr>
              <w:t>Name of first witness to the codicil:</w:t>
            </w:r>
          </w:p>
        </w:tc>
        <w:tc>
          <w:tcPr>
            <w:tcW w:w="6463" w:type="dxa"/>
          </w:tcPr>
          <w:p w14:paraId="48FA1680" w14:textId="77777777" w:rsidR="00806320" w:rsidRDefault="00806320" w:rsidP="00C57ABE">
            <w:r>
              <w:t>Surname:</w:t>
            </w:r>
          </w:p>
          <w:p w14:paraId="3D3DFF39" w14:textId="77777777" w:rsidR="00806320" w:rsidRDefault="00806320" w:rsidP="00C57ABE">
            <w:r>
              <w:t xml:space="preserve">Given name(s): </w:t>
            </w:r>
          </w:p>
        </w:tc>
      </w:tr>
      <w:tr w:rsidR="00806320" w14:paraId="3D3490AC" w14:textId="77777777" w:rsidTr="00806320">
        <w:tc>
          <w:tcPr>
            <w:tcW w:w="2875" w:type="dxa"/>
          </w:tcPr>
          <w:p w14:paraId="37FD7692" w14:textId="77777777" w:rsidR="00806320" w:rsidRDefault="00806320" w:rsidP="00C57ABE">
            <w:pPr>
              <w:spacing w:line="276" w:lineRule="auto"/>
              <w:rPr>
                <w:rFonts w:cs="Times-Roman"/>
                <w:lang w:val="en-US"/>
              </w:rPr>
            </w:pPr>
            <w:r>
              <w:rPr>
                <w:rFonts w:cs="Times-Roman"/>
                <w:lang w:val="en-US"/>
              </w:rPr>
              <w:t>Current address of first witness to the codicil:</w:t>
            </w:r>
          </w:p>
        </w:tc>
        <w:tc>
          <w:tcPr>
            <w:tcW w:w="6463" w:type="dxa"/>
          </w:tcPr>
          <w:p w14:paraId="11BA900A" w14:textId="77777777" w:rsidR="00806320" w:rsidRDefault="00806320" w:rsidP="00C57ABE"/>
        </w:tc>
      </w:tr>
      <w:tr w:rsidR="00806320" w14:paraId="7A2BE26B" w14:textId="77777777" w:rsidTr="00806320">
        <w:tc>
          <w:tcPr>
            <w:tcW w:w="2875" w:type="dxa"/>
          </w:tcPr>
          <w:p w14:paraId="249EE370" w14:textId="77777777" w:rsidR="00806320" w:rsidRDefault="00806320" w:rsidP="00C57ABE">
            <w:pPr>
              <w:spacing w:line="276" w:lineRule="auto"/>
              <w:rPr>
                <w:rFonts w:cs="Times-Roman"/>
                <w:lang w:val="en-US"/>
              </w:rPr>
            </w:pPr>
            <w:r>
              <w:rPr>
                <w:rFonts w:cs="Times-Roman"/>
                <w:lang w:val="en-US"/>
              </w:rPr>
              <w:t>Name of second witness to the codicil:</w:t>
            </w:r>
          </w:p>
        </w:tc>
        <w:tc>
          <w:tcPr>
            <w:tcW w:w="6463" w:type="dxa"/>
          </w:tcPr>
          <w:p w14:paraId="7E880811" w14:textId="77777777" w:rsidR="00806320" w:rsidRDefault="00806320" w:rsidP="00C57ABE">
            <w:r>
              <w:t>Surname:</w:t>
            </w:r>
          </w:p>
          <w:p w14:paraId="43AA5FD9" w14:textId="77777777" w:rsidR="00806320" w:rsidRDefault="00806320" w:rsidP="00C57ABE">
            <w:r>
              <w:t>Given name(s):</w:t>
            </w:r>
          </w:p>
        </w:tc>
      </w:tr>
      <w:tr w:rsidR="00806320" w14:paraId="331625FD" w14:textId="77777777" w:rsidTr="00806320">
        <w:tc>
          <w:tcPr>
            <w:tcW w:w="2875" w:type="dxa"/>
          </w:tcPr>
          <w:p w14:paraId="009A13DE" w14:textId="77777777" w:rsidR="00806320" w:rsidRDefault="00806320" w:rsidP="00C57ABE">
            <w:pPr>
              <w:spacing w:line="276" w:lineRule="auto"/>
              <w:rPr>
                <w:rFonts w:cs="Times-Roman"/>
                <w:lang w:val="en-US"/>
              </w:rPr>
            </w:pPr>
            <w:r>
              <w:rPr>
                <w:rFonts w:cs="Times-Roman"/>
                <w:lang w:val="en-US"/>
              </w:rPr>
              <w:t>Current address of second witness to the codicil:</w:t>
            </w:r>
          </w:p>
        </w:tc>
        <w:tc>
          <w:tcPr>
            <w:tcW w:w="6463" w:type="dxa"/>
          </w:tcPr>
          <w:p w14:paraId="31F8DBD4" w14:textId="77777777" w:rsidR="00806320" w:rsidRDefault="00806320" w:rsidP="00C57ABE"/>
        </w:tc>
      </w:tr>
    </w:tbl>
    <w:p w14:paraId="73BC354F" w14:textId="77777777" w:rsidR="00292B9F" w:rsidRDefault="00292B9F" w:rsidP="00C57ABE">
      <w:pPr>
        <w:rPr>
          <w:rFonts w:cs="Times-Roman"/>
          <w:lang w:val="en-US"/>
        </w:rPr>
      </w:pPr>
    </w:p>
    <w:p w14:paraId="16560A74" w14:textId="22183FD2" w:rsidR="00417351" w:rsidRPr="00CF30D5" w:rsidRDefault="00B41F9C" w:rsidP="00C57ABE">
      <w:pPr>
        <w:rPr>
          <w:rFonts w:cs="Times-Roman"/>
          <w:lang w:val="en-US"/>
        </w:rPr>
      </w:pPr>
      <w:r>
        <w:rPr>
          <w:rFonts w:cs="Times-Roman"/>
          <w:lang w:val="en-US"/>
        </w:rPr>
        <w:t>Are there any executors named in the will</w:t>
      </w:r>
      <w:r w:rsidR="00A3018E">
        <w:rPr>
          <w:rFonts w:cs="Times-Roman"/>
          <w:lang w:val="en-US"/>
        </w:rPr>
        <w:t>/codicil</w:t>
      </w:r>
      <w:r>
        <w:rPr>
          <w:rFonts w:cs="Times-Roman"/>
          <w:lang w:val="en-US"/>
        </w:rPr>
        <w:t xml:space="preserve"> </w:t>
      </w:r>
      <w:r w:rsidR="006644B4">
        <w:rPr>
          <w:rFonts w:cs="Times-Roman"/>
          <w:lang w:val="en-US"/>
        </w:rPr>
        <w:t xml:space="preserve">who </w:t>
      </w:r>
      <w:r>
        <w:rPr>
          <w:rFonts w:cs="Times-Roman"/>
          <w:lang w:val="en-US"/>
        </w:rPr>
        <w:t xml:space="preserve">are not applying?  YES  </w:t>
      </w:r>
      <w:sdt>
        <w:sdtPr>
          <w:rPr>
            <w:rFonts w:cs="Times-Roman"/>
            <w:lang w:val="en-US"/>
          </w:rPr>
          <w:id w:val="-1447072035"/>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NO </w:t>
      </w:r>
      <w:sdt>
        <w:sdtPr>
          <w:rPr>
            <w:rFonts w:cs="Times-Roman"/>
            <w:lang w:val="en-US"/>
          </w:rPr>
          <w:id w:val="-2133389316"/>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N/A </w:t>
      </w:r>
      <w:sdt>
        <w:sdtPr>
          <w:rPr>
            <w:rFonts w:cs="Times-Roman"/>
            <w:lang w:val="en-US"/>
          </w:rPr>
          <w:id w:val="-1937130793"/>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p>
    <w:p w14:paraId="7DDBD1D6" w14:textId="77777777" w:rsidR="00B41F9C" w:rsidRDefault="00B41F9C" w:rsidP="00C57ABE">
      <w:pPr>
        <w:spacing w:line="276" w:lineRule="auto"/>
        <w:rPr>
          <w:rFonts w:cs="Times-Roman"/>
          <w:lang w:val="en-US"/>
        </w:rPr>
      </w:pPr>
    </w:p>
    <w:p w14:paraId="750E0CCE" w14:textId="77777777" w:rsidR="00B41F9C" w:rsidRPr="00CF30D5" w:rsidRDefault="00B41F9C" w:rsidP="00C57ABE">
      <w:pPr>
        <w:spacing w:line="276" w:lineRule="auto"/>
        <w:rPr>
          <w:rFonts w:cs="Times-Roman"/>
          <w:lang w:val="en-US"/>
        </w:rPr>
      </w:pPr>
      <w:r w:rsidRPr="00CF30D5">
        <w:rPr>
          <w:rFonts w:cs="Times-Roman"/>
          <w:lang w:val="en-US"/>
        </w:rPr>
        <w:t xml:space="preserve">If </w:t>
      </w:r>
      <w:r>
        <w:rPr>
          <w:rFonts w:cs="Times-Roman"/>
          <w:lang w:val="en-US"/>
        </w:rPr>
        <w:t>you answered yes above</w:t>
      </w:r>
      <w:r w:rsidRPr="00CF30D5">
        <w:rPr>
          <w:rFonts w:cs="Times-Roman"/>
          <w:lang w:val="en-US"/>
        </w:rPr>
        <w:t xml:space="preserve">, </w:t>
      </w:r>
      <w:r>
        <w:rPr>
          <w:rFonts w:cs="Times-Roman"/>
          <w:lang w:val="en-US"/>
        </w:rPr>
        <w:t>prov</w:t>
      </w:r>
      <w:r w:rsidR="00806320">
        <w:rPr>
          <w:rFonts w:cs="Times-Roman"/>
          <w:lang w:val="en-US"/>
        </w:rPr>
        <w:t>ide the details of the executor</w:t>
      </w:r>
      <w:r>
        <w:rPr>
          <w:rFonts w:cs="Times-Roman"/>
          <w:lang w:val="en-US"/>
        </w:rPr>
        <w:t xml:space="preserve"> below</w:t>
      </w:r>
      <w:r w:rsidRPr="00CF30D5">
        <w:rPr>
          <w:rFonts w:cs="Times-Roman"/>
          <w:lang w:val="en-US"/>
        </w:rPr>
        <w:t xml:space="preserve">: </w:t>
      </w:r>
    </w:p>
    <w:tbl>
      <w:tblPr>
        <w:tblStyle w:val="TableGrid"/>
        <w:tblW w:w="0" w:type="auto"/>
        <w:tblLook w:val="04A0" w:firstRow="1" w:lastRow="0" w:firstColumn="1" w:lastColumn="0" w:noHBand="0" w:noVBand="1"/>
      </w:tblPr>
      <w:tblGrid>
        <w:gridCol w:w="2785"/>
        <w:gridCol w:w="6553"/>
      </w:tblGrid>
      <w:tr w:rsidR="00B41F9C" w14:paraId="1216DD6D" w14:textId="77777777" w:rsidTr="00B51FFA">
        <w:tc>
          <w:tcPr>
            <w:tcW w:w="2785" w:type="dxa"/>
          </w:tcPr>
          <w:p w14:paraId="370E23A9" w14:textId="77777777" w:rsidR="00B41F9C" w:rsidRPr="00CF30D5" w:rsidRDefault="00B41F9C" w:rsidP="00C57ABE">
            <w:pPr>
              <w:spacing w:line="276" w:lineRule="auto"/>
              <w:rPr>
                <w:rFonts w:cs="Times-Roman"/>
                <w:lang w:val="en-US"/>
              </w:rPr>
            </w:pPr>
            <w:r>
              <w:rPr>
                <w:rFonts w:cs="Times-Roman"/>
                <w:lang w:val="en-US"/>
              </w:rPr>
              <w:t>Surname:</w:t>
            </w:r>
          </w:p>
          <w:p w14:paraId="347AE8BB" w14:textId="77777777" w:rsidR="00B41F9C" w:rsidRPr="000616E5" w:rsidRDefault="00B41F9C" w:rsidP="00C57ABE">
            <w:pPr>
              <w:rPr>
                <w:sz w:val="16"/>
                <w:szCs w:val="16"/>
              </w:rPr>
            </w:pPr>
          </w:p>
        </w:tc>
        <w:tc>
          <w:tcPr>
            <w:tcW w:w="6553" w:type="dxa"/>
          </w:tcPr>
          <w:p w14:paraId="6A3F1BB5" w14:textId="77777777" w:rsidR="00B41F9C" w:rsidRDefault="00B41F9C" w:rsidP="00C57ABE"/>
        </w:tc>
      </w:tr>
      <w:tr w:rsidR="00B41F9C" w14:paraId="614D1B5F" w14:textId="77777777" w:rsidTr="00292B9F">
        <w:tc>
          <w:tcPr>
            <w:tcW w:w="2785" w:type="dxa"/>
            <w:tcBorders>
              <w:bottom w:val="single" w:sz="4" w:space="0" w:color="auto"/>
            </w:tcBorders>
          </w:tcPr>
          <w:p w14:paraId="12395CF1" w14:textId="77777777" w:rsidR="00B41F9C" w:rsidRPr="00CF30D5" w:rsidRDefault="00B41F9C" w:rsidP="00C57ABE">
            <w:pPr>
              <w:spacing w:line="276" w:lineRule="auto"/>
              <w:rPr>
                <w:rFonts w:cs="Times-Roman"/>
                <w:lang w:val="en-US"/>
              </w:rPr>
            </w:pPr>
            <w:r w:rsidRPr="00CF30D5">
              <w:rPr>
                <w:rFonts w:cs="Times-Roman"/>
                <w:lang w:val="en-US"/>
              </w:rPr>
              <w:t>First Name:</w:t>
            </w:r>
          </w:p>
          <w:p w14:paraId="3DAF41D3" w14:textId="77777777" w:rsidR="00B41F9C" w:rsidRPr="000616E5" w:rsidRDefault="00B41F9C" w:rsidP="00C57ABE">
            <w:pPr>
              <w:rPr>
                <w:sz w:val="16"/>
                <w:szCs w:val="16"/>
              </w:rPr>
            </w:pPr>
          </w:p>
        </w:tc>
        <w:tc>
          <w:tcPr>
            <w:tcW w:w="6553" w:type="dxa"/>
            <w:tcBorders>
              <w:bottom w:val="single" w:sz="4" w:space="0" w:color="auto"/>
            </w:tcBorders>
          </w:tcPr>
          <w:p w14:paraId="077CFEF1" w14:textId="77777777" w:rsidR="00B41F9C" w:rsidRDefault="00B41F9C" w:rsidP="00C57ABE"/>
        </w:tc>
      </w:tr>
      <w:tr w:rsidR="00B41F9C" w14:paraId="2158B7F7" w14:textId="77777777" w:rsidTr="00292B9F">
        <w:tc>
          <w:tcPr>
            <w:tcW w:w="2785" w:type="dxa"/>
            <w:tcBorders>
              <w:top w:val="single" w:sz="4" w:space="0" w:color="auto"/>
              <w:left w:val="single" w:sz="4" w:space="0" w:color="auto"/>
              <w:bottom w:val="single" w:sz="4" w:space="0" w:color="auto"/>
              <w:right w:val="single" w:sz="4" w:space="0" w:color="auto"/>
            </w:tcBorders>
          </w:tcPr>
          <w:p w14:paraId="661FF1B6" w14:textId="77777777" w:rsidR="00B41F9C" w:rsidRPr="00CF30D5" w:rsidRDefault="00B41F9C" w:rsidP="00C57ABE">
            <w:pPr>
              <w:spacing w:line="276" w:lineRule="auto"/>
              <w:rPr>
                <w:rFonts w:cs="Times-Roman"/>
                <w:lang w:val="en-US"/>
              </w:rPr>
            </w:pPr>
            <w:r w:rsidRPr="00CF30D5">
              <w:rPr>
                <w:rFonts w:cs="Times-Roman"/>
                <w:lang w:val="en-US"/>
              </w:rPr>
              <w:t>Middle Name (s):</w:t>
            </w:r>
          </w:p>
          <w:p w14:paraId="7288CA07" w14:textId="77777777" w:rsidR="00B41F9C" w:rsidRPr="000616E5" w:rsidRDefault="00B41F9C" w:rsidP="00C57ABE">
            <w:pPr>
              <w:rPr>
                <w:sz w:val="16"/>
                <w:szCs w:val="16"/>
              </w:rPr>
            </w:pPr>
          </w:p>
        </w:tc>
        <w:tc>
          <w:tcPr>
            <w:tcW w:w="6553" w:type="dxa"/>
            <w:tcBorders>
              <w:top w:val="single" w:sz="4" w:space="0" w:color="auto"/>
              <w:left w:val="single" w:sz="4" w:space="0" w:color="auto"/>
              <w:bottom w:val="single" w:sz="4" w:space="0" w:color="auto"/>
              <w:right w:val="single" w:sz="4" w:space="0" w:color="auto"/>
            </w:tcBorders>
          </w:tcPr>
          <w:p w14:paraId="04BB5280" w14:textId="77777777" w:rsidR="00B41F9C" w:rsidRDefault="00B41F9C" w:rsidP="00C57ABE"/>
        </w:tc>
      </w:tr>
    </w:tbl>
    <w:p w14:paraId="639652CC" w14:textId="77777777" w:rsidR="00B41F9C" w:rsidRDefault="00B41F9C" w:rsidP="00C57ABE">
      <w:pPr>
        <w:rPr>
          <w:rFonts w:cs="Times-Roman"/>
          <w:lang w:val="en-US"/>
        </w:rPr>
      </w:pPr>
    </w:p>
    <w:p w14:paraId="79980959" w14:textId="77777777" w:rsidR="000616E5" w:rsidRDefault="000616E5" w:rsidP="000616E5">
      <w:pPr>
        <w:pStyle w:val="Heading1"/>
        <w:rPr>
          <w:lang w:val="en-US"/>
        </w:rPr>
      </w:pPr>
      <w:r>
        <w:rPr>
          <w:lang w:val="en-US"/>
        </w:rPr>
        <w:lastRenderedPageBreak/>
        <w:t>Section 3 – Will details (continued)</w:t>
      </w:r>
    </w:p>
    <w:p w14:paraId="18F354AC" w14:textId="4A2E424D" w:rsidR="00B41F9C" w:rsidRDefault="00E10A28" w:rsidP="00C57ABE">
      <w:pPr>
        <w:rPr>
          <w:rFonts w:cs="Times-Roman"/>
          <w:lang w:val="en-US"/>
        </w:rPr>
      </w:pPr>
      <w:r>
        <w:rPr>
          <w:rFonts w:cs="Times-Roman"/>
          <w:lang w:val="en-US"/>
        </w:rPr>
        <w:t>Why is the executor not applying? Please tick one of the options below:</w:t>
      </w:r>
    </w:p>
    <w:p w14:paraId="4A0407ED" w14:textId="77777777" w:rsidR="00E10A28" w:rsidRPr="00CF30D5" w:rsidRDefault="00D553C9" w:rsidP="00C57ABE">
      <w:pPr>
        <w:rPr>
          <w:rFonts w:cs="Times-Roman"/>
          <w:lang w:val="en-US"/>
        </w:rPr>
      </w:pPr>
      <w:sdt>
        <w:sdtPr>
          <w:rPr>
            <w:rFonts w:cs="Times-Roman"/>
            <w:lang w:val="en-US"/>
          </w:rPr>
          <w:id w:val="2141923777"/>
          <w14:checkbox>
            <w14:checked w14:val="0"/>
            <w14:checkedState w14:val="2612" w14:font="MS Gothic"/>
            <w14:uncheckedState w14:val="2610" w14:font="MS Gothic"/>
          </w14:checkbox>
        </w:sdtPr>
        <w:sdtEndPr/>
        <w:sdtContent>
          <w:r w:rsidR="00E10A28">
            <w:rPr>
              <w:rFonts w:ascii="MS Gothic" w:eastAsia="MS Gothic" w:hAnsi="MS Gothic" w:cs="Times-Roman" w:hint="eastAsia"/>
              <w:lang w:val="en-US"/>
            </w:rPr>
            <w:t>☐</w:t>
          </w:r>
        </w:sdtContent>
      </w:sdt>
      <w:r w:rsidR="00E10A28">
        <w:rPr>
          <w:rFonts w:cs="Times-Roman"/>
          <w:lang w:val="en-US"/>
        </w:rPr>
        <w:t xml:space="preserve"> </w:t>
      </w:r>
      <w:r w:rsidR="00E10A28" w:rsidRPr="00CF30D5">
        <w:rPr>
          <w:rFonts w:cs="Times-Roman"/>
          <w:lang w:val="en-US"/>
        </w:rPr>
        <w:t>Executor now deceased and died before or within 30 days of deceased</w:t>
      </w:r>
    </w:p>
    <w:p w14:paraId="17B0E6D7" w14:textId="77777777" w:rsidR="00E10A28" w:rsidRPr="00CF30D5" w:rsidRDefault="00D553C9" w:rsidP="00C57ABE">
      <w:pPr>
        <w:rPr>
          <w:rFonts w:cs="Times-Roman"/>
          <w:lang w:val="en-US"/>
        </w:rPr>
      </w:pPr>
      <w:sdt>
        <w:sdtPr>
          <w:rPr>
            <w:rFonts w:cs="Times-Roman"/>
            <w:lang w:val="en-US"/>
          </w:rPr>
          <w:id w:val="1827554886"/>
          <w14:checkbox>
            <w14:checked w14:val="0"/>
            <w14:checkedState w14:val="2612" w14:font="MS Gothic"/>
            <w14:uncheckedState w14:val="2610" w14:font="MS Gothic"/>
          </w14:checkbox>
        </w:sdtPr>
        <w:sdtEndPr/>
        <w:sdtContent>
          <w:r w:rsidR="00E10A28">
            <w:rPr>
              <w:rFonts w:ascii="MS Gothic" w:eastAsia="MS Gothic" w:hAnsi="MS Gothic" w:cs="Times-Roman" w:hint="eastAsia"/>
              <w:lang w:val="en-US"/>
            </w:rPr>
            <w:t>☐</w:t>
          </w:r>
        </w:sdtContent>
      </w:sdt>
      <w:r w:rsidR="00E10A28">
        <w:rPr>
          <w:rFonts w:cs="Times-Roman"/>
          <w:lang w:val="en-US"/>
        </w:rPr>
        <w:t xml:space="preserve"> </w:t>
      </w:r>
      <w:r w:rsidR="00E10A28" w:rsidRPr="00CF30D5">
        <w:rPr>
          <w:rFonts w:cs="Times-Roman"/>
          <w:lang w:val="en-US"/>
        </w:rPr>
        <w:t>Executor now deceased but survived the deceased by more than 30 days</w:t>
      </w:r>
    </w:p>
    <w:p w14:paraId="7894947A" w14:textId="77777777" w:rsidR="00E10A28" w:rsidRPr="00CF30D5" w:rsidRDefault="00D553C9" w:rsidP="00C57ABE">
      <w:pPr>
        <w:rPr>
          <w:rFonts w:cs="Times-Roman"/>
          <w:lang w:val="en-US"/>
        </w:rPr>
      </w:pPr>
      <w:sdt>
        <w:sdtPr>
          <w:rPr>
            <w:rFonts w:cs="Times-Roman"/>
            <w:lang w:val="en-US"/>
          </w:rPr>
          <w:id w:val="-2074423809"/>
          <w14:checkbox>
            <w14:checked w14:val="0"/>
            <w14:checkedState w14:val="2612" w14:font="MS Gothic"/>
            <w14:uncheckedState w14:val="2610" w14:font="MS Gothic"/>
          </w14:checkbox>
        </w:sdtPr>
        <w:sdtEndPr/>
        <w:sdtContent>
          <w:r w:rsidR="00E10A28">
            <w:rPr>
              <w:rFonts w:ascii="MS Gothic" w:eastAsia="MS Gothic" w:hAnsi="MS Gothic" w:cs="Times-Roman" w:hint="eastAsia"/>
              <w:lang w:val="en-US"/>
            </w:rPr>
            <w:t>☐</w:t>
          </w:r>
        </w:sdtContent>
      </w:sdt>
      <w:r w:rsidR="00E10A28">
        <w:rPr>
          <w:rFonts w:cs="Times-Roman"/>
          <w:lang w:val="en-US"/>
        </w:rPr>
        <w:t xml:space="preserve"> </w:t>
      </w:r>
      <w:r w:rsidR="00E10A28" w:rsidRPr="00CF30D5">
        <w:rPr>
          <w:rFonts w:cs="Times-Roman"/>
          <w:lang w:val="en-US"/>
        </w:rPr>
        <w:t>Does not wish to apply at this time (leave reserved)</w:t>
      </w:r>
    </w:p>
    <w:p w14:paraId="77110C5F" w14:textId="77777777" w:rsidR="00E10A28" w:rsidRPr="00CF30D5" w:rsidRDefault="00D553C9" w:rsidP="00C57ABE">
      <w:pPr>
        <w:rPr>
          <w:rFonts w:cs="Times-Roman"/>
          <w:lang w:val="en-US"/>
        </w:rPr>
      </w:pPr>
      <w:sdt>
        <w:sdtPr>
          <w:rPr>
            <w:rFonts w:cs="Times-Roman"/>
            <w:lang w:val="en-US"/>
          </w:rPr>
          <w:id w:val="1093125606"/>
          <w14:checkbox>
            <w14:checked w14:val="0"/>
            <w14:checkedState w14:val="2612" w14:font="MS Gothic"/>
            <w14:uncheckedState w14:val="2610" w14:font="MS Gothic"/>
          </w14:checkbox>
        </w:sdtPr>
        <w:sdtEndPr/>
        <w:sdtContent>
          <w:r w:rsidR="00E10A28">
            <w:rPr>
              <w:rFonts w:ascii="MS Gothic" w:eastAsia="MS Gothic" w:hAnsi="MS Gothic" w:cs="Times-Roman" w:hint="eastAsia"/>
              <w:lang w:val="en-US"/>
            </w:rPr>
            <w:t>☐</w:t>
          </w:r>
        </w:sdtContent>
      </w:sdt>
      <w:r w:rsidR="00E10A28">
        <w:rPr>
          <w:rFonts w:cs="Times-Roman"/>
          <w:lang w:val="en-US"/>
        </w:rPr>
        <w:t xml:space="preserve"> </w:t>
      </w:r>
      <w:r w:rsidR="00E10A28" w:rsidRPr="00CF30D5">
        <w:rPr>
          <w:rFonts w:cs="Times-Roman"/>
          <w:lang w:val="en-US"/>
        </w:rPr>
        <w:t>Renounced</w:t>
      </w:r>
    </w:p>
    <w:p w14:paraId="641482AF" w14:textId="77777777" w:rsidR="00E10A28" w:rsidRDefault="00D553C9" w:rsidP="00C57ABE">
      <w:pPr>
        <w:rPr>
          <w:rFonts w:cs="Times-Roman"/>
          <w:lang w:val="en-US"/>
        </w:rPr>
      </w:pPr>
      <w:sdt>
        <w:sdtPr>
          <w:rPr>
            <w:rFonts w:cs="Times-Roman"/>
            <w:lang w:val="en-US"/>
          </w:rPr>
          <w:id w:val="-1217201807"/>
          <w14:checkbox>
            <w14:checked w14:val="0"/>
            <w14:checkedState w14:val="2612" w14:font="MS Gothic"/>
            <w14:uncheckedState w14:val="2610" w14:font="MS Gothic"/>
          </w14:checkbox>
        </w:sdtPr>
        <w:sdtEndPr/>
        <w:sdtContent>
          <w:r w:rsidR="00E10A28">
            <w:rPr>
              <w:rFonts w:ascii="MS Gothic" w:eastAsia="MS Gothic" w:hAnsi="MS Gothic" w:cs="Times-Roman" w:hint="eastAsia"/>
              <w:lang w:val="en-US"/>
            </w:rPr>
            <w:t>☐</w:t>
          </w:r>
        </w:sdtContent>
      </w:sdt>
      <w:r w:rsidR="00E10A28">
        <w:rPr>
          <w:rFonts w:cs="Times-Roman"/>
          <w:lang w:val="en-US"/>
        </w:rPr>
        <w:t xml:space="preserve"> Medically unable to apply</w:t>
      </w:r>
    </w:p>
    <w:p w14:paraId="01E65C41" w14:textId="77777777" w:rsidR="00806320" w:rsidRDefault="00806320" w:rsidP="00C57ABE">
      <w:pPr>
        <w:rPr>
          <w:rFonts w:cs="Times-Roman"/>
          <w:lang w:val="en-US"/>
        </w:rPr>
      </w:pPr>
    </w:p>
    <w:p w14:paraId="7D6DD392" w14:textId="6BEF2BE9" w:rsidR="00A3018E" w:rsidRDefault="00A3018E" w:rsidP="006461CC">
      <w:pPr>
        <w:jc w:val="both"/>
        <w:rPr>
          <w:rFonts w:cs="Times-Roman"/>
          <w:lang w:val="en-US"/>
        </w:rPr>
      </w:pPr>
      <w:r>
        <w:rPr>
          <w:rFonts w:cs="Times-Roman"/>
          <w:lang w:val="en-US"/>
        </w:rPr>
        <w:t>If an executor is not applying because they are medically unable to apply, the Probate Office may not be able to assist with your application. Please contact us to discuss your application further.</w:t>
      </w:r>
    </w:p>
    <w:p w14:paraId="795A7D73" w14:textId="77777777" w:rsidR="00A3018E" w:rsidRDefault="00A3018E" w:rsidP="00C57ABE">
      <w:pPr>
        <w:rPr>
          <w:rFonts w:cs="Times-Roman"/>
          <w:lang w:val="en-US"/>
        </w:rPr>
      </w:pPr>
    </w:p>
    <w:p w14:paraId="1F8BADD3" w14:textId="77777777" w:rsidR="00806320" w:rsidRPr="00CF30D5" w:rsidRDefault="00806320" w:rsidP="00C57ABE">
      <w:pPr>
        <w:spacing w:line="276" w:lineRule="auto"/>
        <w:rPr>
          <w:rFonts w:cs="Times-Roman"/>
          <w:lang w:val="en-US"/>
        </w:rPr>
      </w:pPr>
      <w:r w:rsidRPr="00CF30D5">
        <w:rPr>
          <w:rFonts w:cs="Times-Roman"/>
          <w:lang w:val="en-US"/>
        </w:rPr>
        <w:t xml:space="preserve">If </w:t>
      </w:r>
      <w:r>
        <w:rPr>
          <w:rFonts w:cs="Times-Roman"/>
          <w:lang w:val="en-US"/>
        </w:rPr>
        <w:t>another executor is not applying</w:t>
      </w:r>
      <w:r w:rsidRPr="00CF30D5">
        <w:rPr>
          <w:rFonts w:cs="Times-Roman"/>
          <w:lang w:val="en-US"/>
        </w:rPr>
        <w:t xml:space="preserve">, </w:t>
      </w:r>
      <w:r>
        <w:rPr>
          <w:rFonts w:cs="Times-Roman"/>
          <w:lang w:val="en-US"/>
        </w:rPr>
        <w:t>provide their details below</w:t>
      </w:r>
      <w:r w:rsidRPr="00CF30D5">
        <w:rPr>
          <w:rFonts w:cs="Times-Roman"/>
          <w:lang w:val="en-US"/>
        </w:rPr>
        <w:t xml:space="preserve">: </w:t>
      </w:r>
    </w:p>
    <w:tbl>
      <w:tblPr>
        <w:tblStyle w:val="TableGrid"/>
        <w:tblW w:w="0" w:type="auto"/>
        <w:tblLook w:val="04A0" w:firstRow="1" w:lastRow="0" w:firstColumn="1" w:lastColumn="0" w:noHBand="0" w:noVBand="1"/>
      </w:tblPr>
      <w:tblGrid>
        <w:gridCol w:w="2785"/>
        <w:gridCol w:w="6553"/>
      </w:tblGrid>
      <w:tr w:rsidR="00806320" w14:paraId="4706925C" w14:textId="77777777" w:rsidTr="00CF5A3C">
        <w:tc>
          <w:tcPr>
            <w:tcW w:w="2785" w:type="dxa"/>
          </w:tcPr>
          <w:p w14:paraId="4C9833AB" w14:textId="77777777" w:rsidR="00806320" w:rsidRPr="00CF30D5" w:rsidRDefault="00806320" w:rsidP="00C57ABE">
            <w:pPr>
              <w:spacing w:line="276" w:lineRule="auto"/>
              <w:rPr>
                <w:rFonts w:cs="Times-Roman"/>
                <w:lang w:val="en-US"/>
              </w:rPr>
            </w:pPr>
            <w:r>
              <w:rPr>
                <w:rFonts w:cs="Times-Roman"/>
                <w:lang w:val="en-US"/>
              </w:rPr>
              <w:t>Surname:</w:t>
            </w:r>
          </w:p>
          <w:p w14:paraId="060313EC" w14:textId="77777777" w:rsidR="00806320" w:rsidRPr="000616E5" w:rsidRDefault="00806320" w:rsidP="00C57ABE">
            <w:pPr>
              <w:rPr>
                <w:sz w:val="16"/>
                <w:szCs w:val="16"/>
              </w:rPr>
            </w:pPr>
          </w:p>
        </w:tc>
        <w:tc>
          <w:tcPr>
            <w:tcW w:w="6553" w:type="dxa"/>
          </w:tcPr>
          <w:p w14:paraId="3F1FEE52" w14:textId="77777777" w:rsidR="00806320" w:rsidRDefault="00806320" w:rsidP="00C57ABE"/>
        </w:tc>
      </w:tr>
      <w:tr w:rsidR="00806320" w14:paraId="5E35E76C" w14:textId="77777777" w:rsidTr="00CF5A3C">
        <w:tc>
          <w:tcPr>
            <w:tcW w:w="2785" w:type="dxa"/>
          </w:tcPr>
          <w:p w14:paraId="6229B3B4" w14:textId="77777777" w:rsidR="00806320" w:rsidRPr="00CF30D5" w:rsidRDefault="00806320" w:rsidP="00C57ABE">
            <w:pPr>
              <w:spacing w:line="276" w:lineRule="auto"/>
              <w:rPr>
                <w:rFonts w:cs="Times-Roman"/>
                <w:lang w:val="en-US"/>
              </w:rPr>
            </w:pPr>
            <w:r w:rsidRPr="00CF30D5">
              <w:rPr>
                <w:rFonts w:cs="Times-Roman"/>
                <w:lang w:val="en-US"/>
              </w:rPr>
              <w:t>First Name:</w:t>
            </w:r>
          </w:p>
          <w:p w14:paraId="74DFE9E3" w14:textId="77777777" w:rsidR="00806320" w:rsidRPr="000616E5" w:rsidRDefault="00806320" w:rsidP="00C57ABE">
            <w:pPr>
              <w:rPr>
                <w:sz w:val="16"/>
                <w:szCs w:val="16"/>
              </w:rPr>
            </w:pPr>
          </w:p>
        </w:tc>
        <w:tc>
          <w:tcPr>
            <w:tcW w:w="6553" w:type="dxa"/>
          </w:tcPr>
          <w:p w14:paraId="4D1CA013" w14:textId="77777777" w:rsidR="00806320" w:rsidRDefault="00806320" w:rsidP="00C57ABE"/>
        </w:tc>
      </w:tr>
      <w:tr w:rsidR="00806320" w14:paraId="5E37FFA8" w14:textId="77777777" w:rsidTr="00CF5A3C">
        <w:tc>
          <w:tcPr>
            <w:tcW w:w="2785" w:type="dxa"/>
          </w:tcPr>
          <w:p w14:paraId="54FBF100" w14:textId="77777777" w:rsidR="00806320" w:rsidRPr="00CF30D5" w:rsidRDefault="00806320" w:rsidP="00C57ABE">
            <w:pPr>
              <w:spacing w:line="276" w:lineRule="auto"/>
              <w:rPr>
                <w:rFonts w:cs="Times-Roman"/>
                <w:lang w:val="en-US"/>
              </w:rPr>
            </w:pPr>
            <w:r w:rsidRPr="00CF30D5">
              <w:rPr>
                <w:rFonts w:cs="Times-Roman"/>
                <w:lang w:val="en-US"/>
              </w:rPr>
              <w:t>Middle Name (s):</w:t>
            </w:r>
          </w:p>
          <w:p w14:paraId="605973E0" w14:textId="77777777" w:rsidR="00806320" w:rsidRPr="000616E5" w:rsidRDefault="00806320" w:rsidP="00C57ABE">
            <w:pPr>
              <w:rPr>
                <w:sz w:val="16"/>
                <w:szCs w:val="16"/>
              </w:rPr>
            </w:pPr>
          </w:p>
        </w:tc>
        <w:tc>
          <w:tcPr>
            <w:tcW w:w="6553" w:type="dxa"/>
          </w:tcPr>
          <w:p w14:paraId="62BF4146" w14:textId="77777777" w:rsidR="00806320" w:rsidRDefault="00806320" w:rsidP="00C57ABE"/>
        </w:tc>
      </w:tr>
    </w:tbl>
    <w:p w14:paraId="2557B915" w14:textId="45C70BF9" w:rsidR="00A3018E" w:rsidRDefault="00A3018E" w:rsidP="00C57ABE">
      <w:pPr>
        <w:rPr>
          <w:rFonts w:cs="Times-Roman"/>
          <w:lang w:val="en-US"/>
        </w:rPr>
      </w:pPr>
    </w:p>
    <w:p w14:paraId="00B61630" w14:textId="51747FBC" w:rsidR="000616E5" w:rsidRDefault="000616E5" w:rsidP="000616E5">
      <w:pPr>
        <w:rPr>
          <w:rFonts w:cs="Times-Roman"/>
          <w:lang w:val="en-US"/>
        </w:rPr>
      </w:pPr>
      <w:r>
        <w:rPr>
          <w:rFonts w:cs="Times-Roman"/>
          <w:lang w:val="en-US"/>
        </w:rPr>
        <w:t>Why is the executor not applying? Please tick one of the options below:</w:t>
      </w:r>
    </w:p>
    <w:p w14:paraId="647DE815" w14:textId="77777777" w:rsidR="000616E5" w:rsidRPr="00CF30D5" w:rsidRDefault="00D553C9" w:rsidP="000616E5">
      <w:pPr>
        <w:rPr>
          <w:rFonts w:cs="Times-Roman"/>
          <w:lang w:val="en-US"/>
        </w:rPr>
      </w:pPr>
      <w:sdt>
        <w:sdtPr>
          <w:rPr>
            <w:rFonts w:cs="Times-Roman"/>
            <w:lang w:val="en-US"/>
          </w:rPr>
          <w:id w:val="-1741947327"/>
          <w14:checkbox>
            <w14:checked w14:val="0"/>
            <w14:checkedState w14:val="2612" w14:font="MS Gothic"/>
            <w14:uncheckedState w14:val="2610" w14:font="MS Gothic"/>
          </w14:checkbox>
        </w:sdtPr>
        <w:sdtEndPr/>
        <w:sdtContent>
          <w:r w:rsidR="000616E5">
            <w:rPr>
              <w:rFonts w:ascii="MS Gothic" w:eastAsia="MS Gothic" w:hAnsi="MS Gothic" w:cs="Times-Roman" w:hint="eastAsia"/>
              <w:lang w:val="en-US"/>
            </w:rPr>
            <w:t>☐</w:t>
          </w:r>
        </w:sdtContent>
      </w:sdt>
      <w:r w:rsidR="000616E5">
        <w:rPr>
          <w:rFonts w:cs="Times-Roman"/>
          <w:lang w:val="en-US"/>
        </w:rPr>
        <w:t xml:space="preserve"> </w:t>
      </w:r>
      <w:r w:rsidR="000616E5" w:rsidRPr="00CF30D5">
        <w:rPr>
          <w:rFonts w:cs="Times-Roman"/>
          <w:lang w:val="en-US"/>
        </w:rPr>
        <w:t>Executor now deceased and died before or within 30 days of deceased</w:t>
      </w:r>
    </w:p>
    <w:p w14:paraId="4D3D53C2" w14:textId="77777777" w:rsidR="000616E5" w:rsidRPr="00CF30D5" w:rsidRDefault="00D553C9" w:rsidP="000616E5">
      <w:pPr>
        <w:rPr>
          <w:rFonts w:cs="Times-Roman"/>
          <w:lang w:val="en-US"/>
        </w:rPr>
      </w:pPr>
      <w:sdt>
        <w:sdtPr>
          <w:rPr>
            <w:rFonts w:cs="Times-Roman"/>
            <w:lang w:val="en-US"/>
          </w:rPr>
          <w:id w:val="2056959491"/>
          <w14:checkbox>
            <w14:checked w14:val="0"/>
            <w14:checkedState w14:val="2612" w14:font="MS Gothic"/>
            <w14:uncheckedState w14:val="2610" w14:font="MS Gothic"/>
          </w14:checkbox>
        </w:sdtPr>
        <w:sdtEndPr/>
        <w:sdtContent>
          <w:r w:rsidR="000616E5">
            <w:rPr>
              <w:rFonts w:ascii="MS Gothic" w:eastAsia="MS Gothic" w:hAnsi="MS Gothic" w:cs="Times-Roman" w:hint="eastAsia"/>
              <w:lang w:val="en-US"/>
            </w:rPr>
            <w:t>☐</w:t>
          </w:r>
        </w:sdtContent>
      </w:sdt>
      <w:r w:rsidR="000616E5">
        <w:rPr>
          <w:rFonts w:cs="Times-Roman"/>
          <w:lang w:val="en-US"/>
        </w:rPr>
        <w:t xml:space="preserve"> </w:t>
      </w:r>
      <w:r w:rsidR="000616E5" w:rsidRPr="00CF30D5">
        <w:rPr>
          <w:rFonts w:cs="Times-Roman"/>
          <w:lang w:val="en-US"/>
        </w:rPr>
        <w:t>Executor now deceased but survived the deceased by more than 30 days</w:t>
      </w:r>
    </w:p>
    <w:p w14:paraId="44C30E85" w14:textId="77777777" w:rsidR="000616E5" w:rsidRPr="00CF30D5" w:rsidRDefault="00D553C9" w:rsidP="000616E5">
      <w:pPr>
        <w:rPr>
          <w:rFonts w:cs="Times-Roman"/>
          <w:lang w:val="en-US"/>
        </w:rPr>
      </w:pPr>
      <w:sdt>
        <w:sdtPr>
          <w:rPr>
            <w:rFonts w:cs="Times-Roman"/>
            <w:lang w:val="en-US"/>
          </w:rPr>
          <w:id w:val="44344492"/>
          <w14:checkbox>
            <w14:checked w14:val="0"/>
            <w14:checkedState w14:val="2612" w14:font="MS Gothic"/>
            <w14:uncheckedState w14:val="2610" w14:font="MS Gothic"/>
          </w14:checkbox>
        </w:sdtPr>
        <w:sdtEndPr/>
        <w:sdtContent>
          <w:r w:rsidR="000616E5">
            <w:rPr>
              <w:rFonts w:ascii="MS Gothic" w:eastAsia="MS Gothic" w:hAnsi="MS Gothic" w:cs="Times-Roman" w:hint="eastAsia"/>
              <w:lang w:val="en-US"/>
            </w:rPr>
            <w:t>☐</w:t>
          </w:r>
        </w:sdtContent>
      </w:sdt>
      <w:r w:rsidR="000616E5">
        <w:rPr>
          <w:rFonts w:cs="Times-Roman"/>
          <w:lang w:val="en-US"/>
        </w:rPr>
        <w:t xml:space="preserve"> </w:t>
      </w:r>
      <w:r w:rsidR="000616E5" w:rsidRPr="00CF30D5">
        <w:rPr>
          <w:rFonts w:cs="Times-Roman"/>
          <w:lang w:val="en-US"/>
        </w:rPr>
        <w:t>Does not wish to apply at this time (leave reserved)</w:t>
      </w:r>
    </w:p>
    <w:p w14:paraId="0A10E461" w14:textId="77777777" w:rsidR="000616E5" w:rsidRPr="00CF30D5" w:rsidRDefault="00D553C9" w:rsidP="000616E5">
      <w:pPr>
        <w:rPr>
          <w:rFonts w:cs="Times-Roman"/>
          <w:lang w:val="en-US"/>
        </w:rPr>
      </w:pPr>
      <w:sdt>
        <w:sdtPr>
          <w:rPr>
            <w:rFonts w:cs="Times-Roman"/>
            <w:lang w:val="en-US"/>
          </w:rPr>
          <w:id w:val="-1181508183"/>
          <w14:checkbox>
            <w14:checked w14:val="0"/>
            <w14:checkedState w14:val="2612" w14:font="MS Gothic"/>
            <w14:uncheckedState w14:val="2610" w14:font="MS Gothic"/>
          </w14:checkbox>
        </w:sdtPr>
        <w:sdtEndPr/>
        <w:sdtContent>
          <w:r w:rsidR="000616E5">
            <w:rPr>
              <w:rFonts w:ascii="MS Gothic" w:eastAsia="MS Gothic" w:hAnsi="MS Gothic" w:cs="Times-Roman" w:hint="eastAsia"/>
              <w:lang w:val="en-US"/>
            </w:rPr>
            <w:t>☐</w:t>
          </w:r>
        </w:sdtContent>
      </w:sdt>
      <w:r w:rsidR="000616E5">
        <w:rPr>
          <w:rFonts w:cs="Times-Roman"/>
          <w:lang w:val="en-US"/>
        </w:rPr>
        <w:t xml:space="preserve"> </w:t>
      </w:r>
      <w:r w:rsidR="000616E5" w:rsidRPr="00CF30D5">
        <w:rPr>
          <w:rFonts w:cs="Times-Roman"/>
          <w:lang w:val="en-US"/>
        </w:rPr>
        <w:t>Renounced</w:t>
      </w:r>
    </w:p>
    <w:p w14:paraId="002336B6" w14:textId="10B5943C" w:rsidR="000616E5" w:rsidRDefault="00D553C9" w:rsidP="00C57ABE">
      <w:pPr>
        <w:rPr>
          <w:rFonts w:cs="Times-Roman"/>
          <w:lang w:val="en-US"/>
        </w:rPr>
      </w:pPr>
      <w:sdt>
        <w:sdtPr>
          <w:rPr>
            <w:rFonts w:cs="Times-Roman"/>
            <w:lang w:val="en-US"/>
          </w:rPr>
          <w:id w:val="-1029648097"/>
          <w14:checkbox>
            <w14:checked w14:val="0"/>
            <w14:checkedState w14:val="2612" w14:font="MS Gothic"/>
            <w14:uncheckedState w14:val="2610" w14:font="MS Gothic"/>
          </w14:checkbox>
        </w:sdtPr>
        <w:sdtEndPr/>
        <w:sdtContent>
          <w:r w:rsidR="000616E5">
            <w:rPr>
              <w:rFonts w:ascii="MS Gothic" w:eastAsia="MS Gothic" w:hAnsi="MS Gothic" w:cs="Times-Roman" w:hint="eastAsia"/>
              <w:lang w:val="en-US"/>
            </w:rPr>
            <w:t>☐</w:t>
          </w:r>
        </w:sdtContent>
      </w:sdt>
      <w:r w:rsidR="000616E5">
        <w:rPr>
          <w:rFonts w:cs="Times-Roman"/>
          <w:lang w:val="en-US"/>
        </w:rPr>
        <w:t xml:space="preserve"> Medically unable to apply</w:t>
      </w:r>
    </w:p>
    <w:p w14:paraId="6A4987C4" w14:textId="77777777" w:rsidR="008332CB" w:rsidRPr="00CF30D5" w:rsidRDefault="008332CB" w:rsidP="00C57ABE">
      <w:pPr>
        <w:pStyle w:val="Heading1"/>
        <w:rPr>
          <w:lang w:val="en-US"/>
        </w:rPr>
      </w:pPr>
      <w:r>
        <w:rPr>
          <w:lang w:val="en-US"/>
        </w:rPr>
        <w:t>Section 4 – Relationship details</w:t>
      </w:r>
    </w:p>
    <w:p w14:paraId="21EA5E1F" w14:textId="77777777" w:rsidR="008332CB" w:rsidRPr="008332CB" w:rsidRDefault="008332CB" w:rsidP="00C57ABE">
      <w:pPr>
        <w:rPr>
          <w:rFonts w:cs="Times-Roman"/>
          <w:lang w:val="en-US"/>
        </w:rPr>
      </w:pPr>
      <w:r>
        <w:rPr>
          <w:rFonts w:cs="Times-Roman"/>
          <w:lang w:val="en-US"/>
        </w:rPr>
        <w:t xml:space="preserve">This section only needs to be completed if the deceased </w:t>
      </w:r>
      <w:r>
        <w:rPr>
          <w:rFonts w:cs="Times-Roman"/>
          <w:b/>
          <w:lang w:val="en-US"/>
        </w:rPr>
        <w:t>did not leave a will</w:t>
      </w:r>
      <w:r>
        <w:rPr>
          <w:rFonts w:cs="Times-Roman"/>
          <w:lang w:val="en-US"/>
        </w:rPr>
        <w:t xml:space="preserve">.  </w:t>
      </w:r>
    </w:p>
    <w:p w14:paraId="37297EAA" w14:textId="77777777" w:rsidR="00CF30D5" w:rsidRPr="00CF30D5" w:rsidRDefault="00CF30D5" w:rsidP="00C57ABE">
      <w:pPr>
        <w:rPr>
          <w:rFonts w:cs="Times-Roman"/>
          <w:lang w:val="en-US"/>
        </w:rPr>
      </w:pPr>
    </w:p>
    <w:p w14:paraId="4DED0A76" w14:textId="77777777" w:rsidR="00DA33C5" w:rsidRDefault="00DA33C5" w:rsidP="00C57ABE">
      <w:pPr>
        <w:rPr>
          <w:rFonts w:cs="Times-Roman"/>
          <w:lang w:val="en-US"/>
        </w:rPr>
      </w:pPr>
      <w:r>
        <w:rPr>
          <w:rFonts w:cs="Times-Roman"/>
          <w:lang w:val="en-US"/>
        </w:rPr>
        <w:t>What is your relationship to the deceased?  (i.e. spouse, child, parent)</w:t>
      </w:r>
    </w:p>
    <w:p w14:paraId="19B72E61" w14:textId="77777777" w:rsidR="00DA33C5" w:rsidRDefault="00DA33C5" w:rsidP="00C57ABE">
      <w:pPr>
        <w:rPr>
          <w:rFonts w:cs="Times-Roman"/>
          <w:lang w:val="en-US"/>
        </w:rPr>
      </w:pPr>
    </w:p>
    <w:tbl>
      <w:tblPr>
        <w:tblStyle w:val="TableGrid"/>
        <w:tblW w:w="0" w:type="auto"/>
        <w:tblLook w:val="04A0" w:firstRow="1" w:lastRow="0" w:firstColumn="1" w:lastColumn="0" w:noHBand="0" w:noVBand="1"/>
      </w:tblPr>
      <w:tblGrid>
        <w:gridCol w:w="2785"/>
        <w:gridCol w:w="6553"/>
      </w:tblGrid>
      <w:tr w:rsidR="00DA33C5" w14:paraId="3EF6388C" w14:textId="77777777" w:rsidTr="00CF5A3C">
        <w:tc>
          <w:tcPr>
            <w:tcW w:w="2785" w:type="dxa"/>
          </w:tcPr>
          <w:p w14:paraId="237B0D17" w14:textId="77777777" w:rsidR="00DA33C5" w:rsidRPr="00CF30D5" w:rsidRDefault="00DA33C5" w:rsidP="00C57ABE">
            <w:pPr>
              <w:spacing w:line="276" w:lineRule="auto"/>
              <w:rPr>
                <w:rFonts w:cs="Times-Roman"/>
                <w:lang w:val="en-US"/>
              </w:rPr>
            </w:pPr>
            <w:r w:rsidRPr="00CF30D5">
              <w:rPr>
                <w:rFonts w:cs="Times-Roman"/>
                <w:lang w:val="en-US"/>
              </w:rPr>
              <w:t>Relationship to deceased:</w:t>
            </w:r>
          </w:p>
          <w:p w14:paraId="42B1FAA1" w14:textId="77777777" w:rsidR="00DA33C5" w:rsidRPr="00D70FDC" w:rsidRDefault="00DA33C5" w:rsidP="00C57ABE">
            <w:pPr>
              <w:rPr>
                <w:sz w:val="16"/>
                <w:szCs w:val="16"/>
              </w:rPr>
            </w:pPr>
          </w:p>
        </w:tc>
        <w:tc>
          <w:tcPr>
            <w:tcW w:w="6553" w:type="dxa"/>
          </w:tcPr>
          <w:p w14:paraId="40E8D312" w14:textId="77777777" w:rsidR="00DA33C5" w:rsidRPr="006461CC" w:rsidRDefault="00DA33C5" w:rsidP="00C57ABE">
            <w:pPr>
              <w:rPr>
                <w:sz w:val="24"/>
              </w:rPr>
            </w:pPr>
          </w:p>
        </w:tc>
      </w:tr>
    </w:tbl>
    <w:p w14:paraId="06E438FE" w14:textId="77777777" w:rsidR="00DA33C5" w:rsidRDefault="00DA33C5" w:rsidP="00C57ABE">
      <w:pPr>
        <w:rPr>
          <w:rFonts w:cs="Times-Roman"/>
          <w:lang w:val="en-US"/>
        </w:rPr>
      </w:pPr>
    </w:p>
    <w:p w14:paraId="7C6B0B7D" w14:textId="4E43A276" w:rsidR="00701342" w:rsidRDefault="008332CB" w:rsidP="006461CC">
      <w:pPr>
        <w:jc w:val="both"/>
        <w:rPr>
          <w:rFonts w:cs="Times-Roman"/>
          <w:lang w:val="en-US"/>
        </w:rPr>
      </w:pPr>
      <w:r>
        <w:rPr>
          <w:rFonts w:cs="Times-Roman"/>
          <w:lang w:val="en-US"/>
        </w:rPr>
        <w:t xml:space="preserve">Are you the closest living next of kin of the deceased? (See </w:t>
      </w:r>
      <w:r w:rsidR="00701342">
        <w:rPr>
          <w:rFonts w:cs="Times-Roman"/>
          <w:lang w:val="en-US"/>
        </w:rPr>
        <w:t xml:space="preserve">the hierarchy of relationships at </w:t>
      </w:r>
      <w:r>
        <w:rPr>
          <w:rFonts w:cs="Times-Roman"/>
          <w:lang w:val="en-US"/>
        </w:rPr>
        <w:t>Appendix A before completing this question</w:t>
      </w:r>
      <w:r w:rsidR="00701342">
        <w:rPr>
          <w:rFonts w:cs="Times-Roman"/>
          <w:lang w:val="en-US"/>
        </w:rPr>
        <w:t>. If the deceased left anyone surviving who had a relationship with the deceased above you on the hierarchy</w:t>
      </w:r>
      <w:r w:rsidR="001A1F1E">
        <w:rPr>
          <w:rFonts w:cs="Times-Roman"/>
          <w:lang w:val="en-US"/>
        </w:rPr>
        <w:t>,</w:t>
      </w:r>
      <w:r w:rsidR="00701342">
        <w:rPr>
          <w:rFonts w:cs="Times-Roman"/>
          <w:lang w:val="en-US"/>
        </w:rPr>
        <w:t xml:space="preserve"> then answer no.</w:t>
      </w:r>
      <w:r>
        <w:rPr>
          <w:rFonts w:cs="Times-Roman"/>
          <w:lang w:val="en-US"/>
        </w:rPr>
        <w:t xml:space="preserve">)  </w:t>
      </w:r>
    </w:p>
    <w:p w14:paraId="13BC5B37" w14:textId="77777777" w:rsidR="006461CC" w:rsidRDefault="006461CC" w:rsidP="006461CC">
      <w:pPr>
        <w:jc w:val="both"/>
        <w:rPr>
          <w:rFonts w:cs="Times-Roman"/>
          <w:lang w:val="en-US"/>
        </w:rPr>
      </w:pPr>
    </w:p>
    <w:p w14:paraId="31A4A27D" w14:textId="77777777" w:rsidR="00B849C6" w:rsidRDefault="008332CB" w:rsidP="006461CC">
      <w:pPr>
        <w:jc w:val="both"/>
        <w:rPr>
          <w:rFonts w:cs="Times-Roman"/>
          <w:lang w:val="en-US"/>
        </w:rPr>
      </w:pPr>
      <w:r>
        <w:rPr>
          <w:rFonts w:cs="Times-Roman"/>
          <w:lang w:val="en-US"/>
        </w:rPr>
        <w:t xml:space="preserve">YES  </w:t>
      </w:r>
      <w:sdt>
        <w:sdtPr>
          <w:rPr>
            <w:rFonts w:cs="Times-Roman"/>
            <w:lang w:val="en-US"/>
          </w:rPr>
          <w:id w:val="-1505195520"/>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NO </w:t>
      </w:r>
      <w:sdt>
        <w:sdtPr>
          <w:rPr>
            <w:rFonts w:cs="Times-Roman"/>
            <w:lang w:val="en-US"/>
          </w:rPr>
          <w:id w:val="1889063867"/>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w:t>
      </w:r>
    </w:p>
    <w:p w14:paraId="13FA546E" w14:textId="77777777" w:rsidR="00DA33C5" w:rsidRDefault="00DA33C5" w:rsidP="006461CC">
      <w:pPr>
        <w:jc w:val="both"/>
        <w:rPr>
          <w:rFonts w:cs="Times-Roman"/>
          <w:lang w:val="en-US"/>
        </w:rPr>
      </w:pPr>
    </w:p>
    <w:p w14:paraId="0585AA39" w14:textId="77777777" w:rsidR="00DA33C5" w:rsidRDefault="00B849C6" w:rsidP="006461CC">
      <w:pPr>
        <w:jc w:val="both"/>
        <w:rPr>
          <w:rFonts w:cs="Times-Roman"/>
          <w:lang w:val="en-US"/>
        </w:rPr>
      </w:pPr>
      <w:r>
        <w:rPr>
          <w:rFonts w:cs="Times-Roman"/>
          <w:lang w:val="en-US"/>
        </w:rPr>
        <w:t>If you have answered no to the above question the Probate Office may not be able to assist with your application.  Please contact us to discuss your application further.</w:t>
      </w:r>
    </w:p>
    <w:p w14:paraId="73E01143" w14:textId="77777777" w:rsidR="00B849C6" w:rsidRDefault="00B849C6" w:rsidP="00C57ABE">
      <w:pPr>
        <w:rPr>
          <w:rFonts w:cs="Times-Roman"/>
          <w:lang w:val="en-US"/>
        </w:rPr>
      </w:pPr>
    </w:p>
    <w:p w14:paraId="4857ACDE" w14:textId="77777777" w:rsidR="000616E5" w:rsidRDefault="000616E5" w:rsidP="00C57ABE">
      <w:pPr>
        <w:rPr>
          <w:rFonts w:cs="Times-Roman"/>
          <w:lang w:val="en-US"/>
        </w:rPr>
      </w:pPr>
    </w:p>
    <w:p w14:paraId="3C45051C" w14:textId="77777777" w:rsidR="000616E5" w:rsidRDefault="000616E5" w:rsidP="00C57ABE">
      <w:pPr>
        <w:rPr>
          <w:rFonts w:cs="Times-Roman"/>
          <w:lang w:val="en-US"/>
        </w:rPr>
      </w:pPr>
    </w:p>
    <w:p w14:paraId="2893124E" w14:textId="77777777" w:rsidR="000616E5" w:rsidRDefault="000616E5" w:rsidP="00C57ABE">
      <w:pPr>
        <w:rPr>
          <w:rFonts w:cs="Times-Roman"/>
          <w:lang w:val="en-US"/>
        </w:rPr>
      </w:pPr>
    </w:p>
    <w:p w14:paraId="752AE45F" w14:textId="77777777" w:rsidR="000616E5" w:rsidRDefault="000616E5" w:rsidP="00C57ABE">
      <w:pPr>
        <w:rPr>
          <w:rFonts w:cs="Times-Roman"/>
          <w:lang w:val="en-US"/>
        </w:rPr>
      </w:pPr>
    </w:p>
    <w:p w14:paraId="7B28BB59" w14:textId="5A09CDD2" w:rsidR="000616E5" w:rsidRPr="00CF30D5" w:rsidRDefault="000616E5" w:rsidP="000616E5">
      <w:pPr>
        <w:pStyle w:val="Heading1"/>
        <w:rPr>
          <w:lang w:val="en-US"/>
        </w:rPr>
      </w:pPr>
      <w:r>
        <w:rPr>
          <w:lang w:val="en-US"/>
        </w:rPr>
        <w:lastRenderedPageBreak/>
        <w:t>Section 4 – Relationship details (continued)</w:t>
      </w:r>
    </w:p>
    <w:p w14:paraId="5C664007" w14:textId="37E8EEF9" w:rsidR="007369E9" w:rsidRPr="00F30E97" w:rsidRDefault="007369E9" w:rsidP="006461CC">
      <w:pPr>
        <w:jc w:val="both"/>
        <w:rPr>
          <w:rFonts w:cs="Times-Roman"/>
          <w:lang w:val="en-US"/>
        </w:rPr>
      </w:pPr>
      <w:r>
        <w:rPr>
          <w:rFonts w:cs="Times-Roman"/>
          <w:lang w:val="en-US"/>
        </w:rPr>
        <w:t xml:space="preserve">Was </w:t>
      </w:r>
      <w:r w:rsidR="00CF30D5" w:rsidRPr="00CF30D5">
        <w:rPr>
          <w:rFonts w:cs="Times-Roman"/>
          <w:lang w:val="en-US"/>
        </w:rPr>
        <w:t>the deceased</w:t>
      </w:r>
      <w:r w:rsidR="00DF0D96">
        <w:rPr>
          <w:rFonts w:cs="Times-Roman"/>
          <w:lang w:val="en-US"/>
        </w:rPr>
        <w:t xml:space="preserve"> </w:t>
      </w:r>
      <w:r>
        <w:rPr>
          <w:rFonts w:cs="Times-Roman"/>
          <w:lang w:val="en-US"/>
        </w:rPr>
        <w:t xml:space="preserve">married or in a domestic relationship </w:t>
      </w:r>
      <w:r w:rsidR="00DF0D96">
        <w:rPr>
          <w:rFonts w:cs="Times-Roman"/>
          <w:lang w:val="en-US"/>
        </w:rPr>
        <w:t xml:space="preserve">at the date of death? </w:t>
      </w:r>
      <w:r w:rsidR="00F30E97">
        <w:rPr>
          <w:rFonts w:cs="Times-Roman"/>
          <w:lang w:val="en-US"/>
        </w:rPr>
        <w:t xml:space="preserve">A domestic partner is someone who the deceased was not married to, but was living together with the deceased as a couple on a genuine domestic basis at the date of their death.  See the </w:t>
      </w:r>
      <w:r w:rsidR="00F30E97">
        <w:rPr>
          <w:rFonts w:cs="Times-Roman"/>
          <w:i/>
          <w:lang w:val="en-US"/>
        </w:rPr>
        <w:t>Relationships Act 2008</w:t>
      </w:r>
      <w:r w:rsidR="00F30E97">
        <w:rPr>
          <w:rFonts w:cs="Times-Roman"/>
          <w:lang w:val="en-US"/>
        </w:rPr>
        <w:t xml:space="preserve"> for more details if required.  </w:t>
      </w:r>
    </w:p>
    <w:p w14:paraId="0385C94C" w14:textId="77777777" w:rsidR="00F30E97" w:rsidRDefault="00F30E97" w:rsidP="00C57ABE">
      <w:pPr>
        <w:rPr>
          <w:rFonts w:cs="Times-Roman"/>
          <w:lang w:val="en-US"/>
        </w:rPr>
      </w:pPr>
    </w:p>
    <w:p w14:paraId="76033F42" w14:textId="71F5F35A" w:rsidR="00CF30D5" w:rsidRPr="00CF30D5" w:rsidRDefault="00DF0D96" w:rsidP="00C57ABE">
      <w:pPr>
        <w:rPr>
          <w:rFonts w:cs="Times-Roman"/>
          <w:lang w:val="en-US"/>
        </w:rPr>
      </w:pPr>
      <w:r>
        <w:rPr>
          <w:rFonts w:cs="Times-Roman"/>
          <w:lang w:val="en-US"/>
        </w:rPr>
        <w:t>P</w:t>
      </w:r>
      <w:r w:rsidR="00CF30D5" w:rsidRPr="00CF30D5">
        <w:rPr>
          <w:rFonts w:cs="Times-Roman"/>
          <w:lang w:val="en-US"/>
        </w:rPr>
        <w:t xml:space="preserve">lease </w:t>
      </w:r>
      <w:r>
        <w:rPr>
          <w:rFonts w:cs="Times-Roman"/>
          <w:lang w:val="en-US"/>
        </w:rPr>
        <w:t>tick</w:t>
      </w:r>
      <w:r w:rsidR="00CF30D5" w:rsidRPr="00CF30D5">
        <w:rPr>
          <w:rFonts w:cs="Times-Roman"/>
          <w:lang w:val="en-US"/>
        </w:rPr>
        <w:t xml:space="preserve"> the option which best </w:t>
      </w:r>
      <w:r w:rsidR="007369E9">
        <w:rPr>
          <w:rFonts w:cs="Times-Roman"/>
          <w:lang w:val="en-US"/>
        </w:rPr>
        <w:t>describes the marital status of the deceased</w:t>
      </w:r>
      <w:r w:rsidR="00CF30D5" w:rsidRPr="00CF30D5">
        <w:rPr>
          <w:rFonts w:cs="Times-Roman"/>
          <w:lang w:val="en-US"/>
        </w:rPr>
        <w:t>:</w:t>
      </w:r>
    </w:p>
    <w:p w14:paraId="759EB3FF" w14:textId="77777777" w:rsidR="00CF30D5" w:rsidRPr="00DF0D96" w:rsidRDefault="00D553C9" w:rsidP="00C57ABE">
      <w:pPr>
        <w:rPr>
          <w:rFonts w:cs="Times-Roman"/>
          <w:lang w:val="en-US"/>
        </w:rPr>
      </w:pPr>
      <w:sdt>
        <w:sdtPr>
          <w:rPr>
            <w:rFonts w:cs="Times-Roman"/>
            <w:lang w:val="en-US"/>
          </w:rPr>
          <w:id w:val="1972403026"/>
          <w14:checkbox>
            <w14:checked w14:val="0"/>
            <w14:checkedState w14:val="2612" w14:font="MS Gothic"/>
            <w14:uncheckedState w14:val="2610" w14:font="MS Gothic"/>
          </w14:checkbox>
        </w:sdtPr>
        <w:sdtEndPr/>
        <w:sdtContent>
          <w:r w:rsidR="00DF0D96">
            <w:rPr>
              <w:rFonts w:ascii="MS Gothic" w:eastAsia="MS Gothic" w:hAnsi="MS Gothic" w:cs="Times-Roman" w:hint="eastAsia"/>
              <w:lang w:val="en-US"/>
            </w:rPr>
            <w:t>☐</w:t>
          </w:r>
        </w:sdtContent>
      </w:sdt>
      <w:r w:rsidR="00DF0D96">
        <w:rPr>
          <w:rFonts w:cs="Times-Roman"/>
          <w:lang w:val="en-US"/>
        </w:rPr>
        <w:t xml:space="preserve"> </w:t>
      </w:r>
      <w:r w:rsidR="00CF30D5" w:rsidRPr="00DF0D96">
        <w:rPr>
          <w:rFonts w:cs="Times-Roman"/>
          <w:lang w:val="en-US"/>
        </w:rPr>
        <w:t>The deceased was married</w:t>
      </w:r>
    </w:p>
    <w:p w14:paraId="646C2290" w14:textId="77777777" w:rsidR="00CF30D5" w:rsidRPr="00DF0D96" w:rsidRDefault="00D553C9" w:rsidP="00C57ABE">
      <w:pPr>
        <w:rPr>
          <w:rFonts w:cs="Times-Roman"/>
          <w:lang w:val="en-US"/>
        </w:rPr>
      </w:pPr>
      <w:sdt>
        <w:sdtPr>
          <w:rPr>
            <w:rFonts w:cs="Times-Roman"/>
            <w:lang w:val="en-US"/>
          </w:rPr>
          <w:id w:val="2084721201"/>
          <w14:checkbox>
            <w14:checked w14:val="0"/>
            <w14:checkedState w14:val="2612" w14:font="MS Gothic"/>
            <w14:uncheckedState w14:val="2610" w14:font="MS Gothic"/>
          </w14:checkbox>
        </w:sdtPr>
        <w:sdtEndPr/>
        <w:sdtContent>
          <w:r w:rsidR="00DF0D96">
            <w:rPr>
              <w:rFonts w:ascii="MS Gothic" w:eastAsia="MS Gothic" w:hAnsi="MS Gothic" w:cs="Times-Roman" w:hint="eastAsia"/>
              <w:lang w:val="en-US"/>
            </w:rPr>
            <w:t>☐</w:t>
          </w:r>
        </w:sdtContent>
      </w:sdt>
      <w:r w:rsidR="00DF0D96">
        <w:rPr>
          <w:rFonts w:cs="Times-Roman"/>
          <w:lang w:val="en-US"/>
        </w:rPr>
        <w:t xml:space="preserve"> </w:t>
      </w:r>
      <w:r w:rsidR="00DF0D96" w:rsidRPr="00DF0D96">
        <w:rPr>
          <w:rFonts w:cs="Times-Roman"/>
          <w:lang w:val="en-US"/>
        </w:rPr>
        <w:t>T</w:t>
      </w:r>
      <w:r w:rsidR="00CF30D5" w:rsidRPr="00DF0D96">
        <w:rPr>
          <w:rFonts w:cs="Times-Roman"/>
          <w:lang w:val="en-US"/>
        </w:rPr>
        <w:t>he deceased was never married</w:t>
      </w:r>
    </w:p>
    <w:p w14:paraId="2376E1EE" w14:textId="77777777" w:rsidR="00CF30D5" w:rsidRPr="00DF0D96" w:rsidRDefault="00D553C9" w:rsidP="00C57ABE">
      <w:pPr>
        <w:rPr>
          <w:rFonts w:cs="Times-Roman"/>
          <w:lang w:val="en-US"/>
        </w:rPr>
      </w:pPr>
      <w:sdt>
        <w:sdtPr>
          <w:rPr>
            <w:rFonts w:cs="Times-Roman"/>
            <w:lang w:val="en-US"/>
          </w:rPr>
          <w:id w:val="-679115568"/>
          <w14:checkbox>
            <w14:checked w14:val="0"/>
            <w14:checkedState w14:val="2612" w14:font="MS Gothic"/>
            <w14:uncheckedState w14:val="2610" w14:font="MS Gothic"/>
          </w14:checkbox>
        </w:sdtPr>
        <w:sdtEndPr/>
        <w:sdtContent>
          <w:r w:rsidR="00DF0D96">
            <w:rPr>
              <w:rFonts w:ascii="MS Gothic" w:eastAsia="MS Gothic" w:hAnsi="MS Gothic" w:cs="Times-Roman" w:hint="eastAsia"/>
              <w:lang w:val="en-US"/>
            </w:rPr>
            <w:t>☐</w:t>
          </w:r>
        </w:sdtContent>
      </w:sdt>
      <w:r w:rsidR="00DF0D96">
        <w:rPr>
          <w:rFonts w:cs="Times-Roman"/>
          <w:lang w:val="en-US"/>
        </w:rPr>
        <w:t xml:space="preserve"> </w:t>
      </w:r>
      <w:r w:rsidR="00CF30D5" w:rsidRPr="00DF0D96">
        <w:rPr>
          <w:rFonts w:cs="Times-Roman"/>
          <w:lang w:val="en-US"/>
        </w:rPr>
        <w:t>The deceased was divorced</w:t>
      </w:r>
    </w:p>
    <w:p w14:paraId="22C6255B" w14:textId="77777777" w:rsidR="00CF30D5" w:rsidRPr="00DF0D96" w:rsidRDefault="00D553C9" w:rsidP="00C57ABE">
      <w:pPr>
        <w:rPr>
          <w:rFonts w:cs="Times-Roman"/>
          <w:lang w:val="en-US"/>
        </w:rPr>
      </w:pPr>
      <w:sdt>
        <w:sdtPr>
          <w:rPr>
            <w:rFonts w:cs="Times-Roman"/>
            <w:lang w:val="en-US"/>
          </w:rPr>
          <w:id w:val="-583376864"/>
          <w14:checkbox>
            <w14:checked w14:val="0"/>
            <w14:checkedState w14:val="2612" w14:font="MS Gothic"/>
            <w14:uncheckedState w14:val="2610" w14:font="MS Gothic"/>
          </w14:checkbox>
        </w:sdtPr>
        <w:sdtEndPr/>
        <w:sdtContent>
          <w:r w:rsidR="00DF0D96">
            <w:rPr>
              <w:rFonts w:ascii="MS Gothic" w:eastAsia="MS Gothic" w:hAnsi="MS Gothic" w:cs="Times-Roman" w:hint="eastAsia"/>
              <w:lang w:val="en-US"/>
            </w:rPr>
            <w:t>☐</w:t>
          </w:r>
        </w:sdtContent>
      </w:sdt>
      <w:r w:rsidR="00DF0D96">
        <w:rPr>
          <w:rFonts w:cs="Times-Roman"/>
          <w:lang w:val="en-US"/>
        </w:rPr>
        <w:t xml:space="preserve"> </w:t>
      </w:r>
      <w:r w:rsidR="00CF30D5" w:rsidRPr="00DF0D96">
        <w:rPr>
          <w:rFonts w:cs="Times-Roman"/>
          <w:lang w:val="en-US"/>
        </w:rPr>
        <w:t>The deceased was a widow/widower</w:t>
      </w:r>
    </w:p>
    <w:p w14:paraId="2693C8E3" w14:textId="77777777" w:rsidR="00701342" w:rsidRDefault="00701342" w:rsidP="00C57ABE">
      <w:pPr>
        <w:rPr>
          <w:rFonts w:cs="Times-Roman"/>
          <w:lang w:val="en-US"/>
        </w:rPr>
      </w:pPr>
    </w:p>
    <w:p w14:paraId="769EB673" w14:textId="4780F7ED" w:rsidR="00F30E97" w:rsidRDefault="00CF30D5" w:rsidP="00C57ABE">
      <w:pPr>
        <w:rPr>
          <w:rFonts w:cs="Times-Roman"/>
          <w:lang w:val="en-US"/>
        </w:rPr>
      </w:pPr>
      <w:r w:rsidRPr="00CF30D5">
        <w:rPr>
          <w:rFonts w:cs="Times-Roman"/>
          <w:lang w:val="en-US"/>
        </w:rPr>
        <w:t xml:space="preserve">If the deceased was divorced, </w:t>
      </w:r>
      <w:r w:rsidR="00F30E97">
        <w:rPr>
          <w:rFonts w:cs="Times-Roman"/>
          <w:lang w:val="en-US"/>
        </w:rPr>
        <w:t xml:space="preserve">please </w:t>
      </w:r>
      <w:r w:rsidR="007369E9">
        <w:rPr>
          <w:rFonts w:cs="Times-Roman"/>
          <w:lang w:val="en-US"/>
        </w:rPr>
        <w:t>include the date</w:t>
      </w:r>
      <w:r w:rsidRPr="00CF30D5">
        <w:rPr>
          <w:rFonts w:cs="Times-Roman"/>
          <w:lang w:val="en-US"/>
        </w:rPr>
        <w:t xml:space="preserve"> the marriage </w:t>
      </w:r>
      <w:r w:rsidR="00F30E97">
        <w:rPr>
          <w:rFonts w:cs="Times-Roman"/>
          <w:lang w:val="en-US"/>
        </w:rPr>
        <w:t>legally ended:</w:t>
      </w:r>
    </w:p>
    <w:p w14:paraId="24D4BB74" w14:textId="77777777" w:rsidR="00F30E97" w:rsidRPr="00F30E97" w:rsidRDefault="00F30E97" w:rsidP="00C57ABE">
      <w:pPr>
        <w:rPr>
          <w:rFonts w:cs="Times-Roman"/>
          <w:sz w:val="16"/>
          <w:szCs w:val="16"/>
          <w:lang w:val="en-US"/>
        </w:rPr>
      </w:pPr>
    </w:p>
    <w:tbl>
      <w:tblPr>
        <w:tblStyle w:val="TableGrid"/>
        <w:tblW w:w="0" w:type="auto"/>
        <w:tblLook w:val="04A0" w:firstRow="1" w:lastRow="0" w:firstColumn="1" w:lastColumn="0" w:noHBand="0" w:noVBand="1"/>
      </w:tblPr>
      <w:tblGrid>
        <w:gridCol w:w="2785"/>
        <w:gridCol w:w="6553"/>
      </w:tblGrid>
      <w:tr w:rsidR="00977AB6" w14:paraId="19317931" w14:textId="77777777" w:rsidTr="00CF5A3C">
        <w:tc>
          <w:tcPr>
            <w:tcW w:w="2785" w:type="dxa"/>
          </w:tcPr>
          <w:p w14:paraId="0756CE7A" w14:textId="77777777" w:rsidR="00977AB6" w:rsidRPr="00DA33C5" w:rsidRDefault="00977AB6" w:rsidP="00C57ABE">
            <w:pPr>
              <w:spacing w:line="276" w:lineRule="auto"/>
              <w:rPr>
                <w:rFonts w:cs="Times-Roman"/>
                <w:lang w:val="en-US"/>
              </w:rPr>
            </w:pPr>
            <w:r>
              <w:rPr>
                <w:rFonts w:cs="Times-Roman"/>
                <w:lang w:val="en-US"/>
              </w:rPr>
              <w:t>Date</w:t>
            </w:r>
            <w:r w:rsidR="00DA33C5">
              <w:rPr>
                <w:rFonts w:cs="Times-Roman"/>
                <w:lang w:val="en-US"/>
              </w:rPr>
              <w:t xml:space="preserve"> marriage legally ended</w:t>
            </w:r>
            <w:r>
              <w:rPr>
                <w:rFonts w:cs="Times-Roman"/>
                <w:lang w:val="en-US"/>
              </w:rPr>
              <w:t>:</w:t>
            </w:r>
          </w:p>
        </w:tc>
        <w:tc>
          <w:tcPr>
            <w:tcW w:w="6553" w:type="dxa"/>
          </w:tcPr>
          <w:p w14:paraId="283BCCED" w14:textId="77777777" w:rsidR="00977AB6" w:rsidRPr="000D22F7" w:rsidRDefault="00977AB6" w:rsidP="00C57ABE">
            <w:pPr>
              <w:rPr>
                <w:sz w:val="24"/>
              </w:rPr>
            </w:pPr>
          </w:p>
        </w:tc>
      </w:tr>
    </w:tbl>
    <w:p w14:paraId="1A02FF28" w14:textId="77777777" w:rsidR="00B849C6" w:rsidRDefault="00B849C6" w:rsidP="00C57ABE">
      <w:pPr>
        <w:rPr>
          <w:rFonts w:cs="Times-Roman"/>
          <w:lang w:val="en-US"/>
        </w:rPr>
      </w:pPr>
    </w:p>
    <w:p w14:paraId="00035769" w14:textId="1399ABE3" w:rsidR="00B849C6" w:rsidRDefault="00B849C6" w:rsidP="00C57ABE">
      <w:pPr>
        <w:rPr>
          <w:rFonts w:cs="Times-Roman"/>
          <w:lang w:val="en-US"/>
        </w:rPr>
      </w:pPr>
      <w:r>
        <w:rPr>
          <w:rFonts w:cs="Times-Roman"/>
          <w:lang w:val="en-US"/>
        </w:rPr>
        <w:t>Please tick the</w:t>
      </w:r>
      <w:r w:rsidR="00F30E97">
        <w:rPr>
          <w:rFonts w:cs="Times-Roman"/>
          <w:lang w:val="en-US"/>
        </w:rPr>
        <w:t xml:space="preserve"> most appropriate option below:</w:t>
      </w:r>
      <w:r>
        <w:rPr>
          <w:rFonts w:cs="Times-Roman"/>
          <w:lang w:val="en-US"/>
        </w:rPr>
        <w:t xml:space="preserve"> </w:t>
      </w:r>
    </w:p>
    <w:p w14:paraId="1B3CFB43" w14:textId="77777777" w:rsidR="00CF30D5" w:rsidRPr="00B849C6" w:rsidRDefault="00D553C9" w:rsidP="00C57ABE">
      <w:pPr>
        <w:rPr>
          <w:rFonts w:cs="Times-Roman"/>
          <w:lang w:val="en-US"/>
        </w:rPr>
      </w:pPr>
      <w:sdt>
        <w:sdtPr>
          <w:rPr>
            <w:rFonts w:cs="Times-Roman"/>
            <w:lang w:val="en-US"/>
          </w:rPr>
          <w:id w:val="1039634920"/>
          <w14:checkbox>
            <w14:checked w14:val="0"/>
            <w14:checkedState w14:val="2612" w14:font="MS Gothic"/>
            <w14:uncheckedState w14:val="2610" w14:font="MS Gothic"/>
          </w14:checkbox>
        </w:sdtPr>
        <w:sdtEndPr/>
        <w:sdtContent>
          <w:r w:rsidR="00B849C6">
            <w:rPr>
              <w:rFonts w:ascii="MS Gothic" w:eastAsia="MS Gothic" w:hAnsi="MS Gothic" w:cs="Times-Roman" w:hint="eastAsia"/>
              <w:lang w:val="en-US"/>
            </w:rPr>
            <w:t>☐</w:t>
          </w:r>
        </w:sdtContent>
      </w:sdt>
      <w:r w:rsidR="00B849C6">
        <w:rPr>
          <w:rFonts w:cs="Times-Roman"/>
          <w:lang w:val="en-US"/>
        </w:rPr>
        <w:t xml:space="preserve"> </w:t>
      </w:r>
      <w:r w:rsidR="00CF30D5" w:rsidRPr="00B849C6">
        <w:rPr>
          <w:rFonts w:cs="Times-Roman"/>
          <w:lang w:val="en-US"/>
        </w:rPr>
        <w:t>The deceased had an unregistered domestic partner</w:t>
      </w:r>
    </w:p>
    <w:p w14:paraId="0D8001F3" w14:textId="77777777" w:rsidR="00CF30D5" w:rsidRPr="00B849C6" w:rsidRDefault="00D553C9" w:rsidP="00C57ABE">
      <w:pPr>
        <w:rPr>
          <w:rFonts w:cs="Times-Roman"/>
          <w:lang w:val="en-US"/>
        </w:rPr>
      </w:pPr>
      <w:sdt>
        <w:sdtPr>
          <w:rPr>
            <w:rFonts w:cs="Times-Roman"/>
            <w:lang w:val="en-US"/>
          </w:rPr>
          <w:id w:val="-643889904"/>
          <w14:checkbox>
            <w14:checked w14:val="0"/>
            <w14:checkedState w14:val="2612" w14:font="MS Gothic"/>
            <w14:uncheckedState w14:val="2610" w14:font="MS Gothic"/>
          </w14:checkbox>
        </w:sdtPr>
        <w:sdtEndPr/>
        <w:sdtContent>
          <w:r w:rsidR="00B849C6">
            <w:rPr>
              <w:rFonts w:ascii="MS Gothic" w:eastAsia="MS Gothic" w:hAnsi="MS Gothic" w:cs="Times-Roman" w:hint="eastAsia"/>
              <w:lang w:val="en-US"/>
            </w:rPr>
            <w:t>☐</w:t>
          </w:r>
        </w:sdtContent>
      </w:sdt>
      <w:r w:rsidR="00B849C6">
        <w:rPr>
          <w:rFonts w:cs="Times-Roman"/>
          <w:lang w:val="en-US"/>
        </w:rPr>
        <w:t xml:space="preserve"> </w:t>
      </w:r>
      <w:r w:rsidR="00CF30D5" w:rsidRPr="00B849C6">
        <w:rPr>
          <w:rFonts w:cs="Times-Roman"/>
          <w:lang w:val="en-US"/>
        </w:rPr>
        <w:t>The deceased had a registered domestic partner</w:t>
      </w:r>
    </w:p>
    <w:p w14:paraId="02D788F5" w14:textId="77777777" w:rsidR="00CF30D5" w:rsidRPr="00B849C6" w:rsidRDefault="00D553C9" w:rsidP="00C57ABE">
      <w:pPr>
        <w:rPr>
          <w:rFonts w:cs="Times-Roman"/>
          <w:lang w:val="en-US"/>
        </w:rPr>
      </w:pPr>
      <w:sdt>
        <w:sdtPr>
          <w:rPr>
            <w:rFonts w:cs="Times-Roman"/>
            <w:lang w:val="en-US"/>
          </w:rPr>
          <w:id w:val="-1997027712"/>
          <w14:checkbox>
            <w14:checked w14:val="0"/>
            <w14:checkedState w14:val="2612" w14:font="MS Gothic"/>
            <w14:uncheckedState w14:val="2610" w14:font="MS Gothic"/>
          </w14:checkbox>
        </w:sdtPr>
        <w:sdtEndPr/>
        <w:sdtContent>
          <w:r w:rsidR="00B849C6">
            <w:rPr>
              <w:rFonts w:ascii="MS Gothic" w:eastAsia="MS Gothic" w:hAnsi="MS Gothic" w:cs="Times-Roman" w:hint="eastAsia"/>
              <w:lang w:val="en-US"/>
            </w:rPr>
            <w:t>☐</w:t>
          </w:r>
        </w:sdtContent>
      </w:sdt>
      <w:r w:rsidR="00B849C6">
        <w:rPr>
          <w:rFonts w:cs="Times-Roman"/>
          <w:lang w:val="en-US"/>
        </w:rPr>
        <w:t xml:space="preserve"> </w:t>
      </w:r>
      <w:r w:rsidR="00CF30D5" w:rsidRPr="00B849C6">
        <w:rPr>
          <w:rFonts w:cs="Times-Roman"/>
          <w:lang w:val="en-US"/>
        </w:rPr>
        <w:t>The deceased had a registered caring partner</w:t>
      </w:r>
    </w:p>
    <w:p w14:paraId="21ADC748" w14:textId="77777777" w:rsidR="00CF30D5" w:rsidRDefault="00D553C9" w:rsidP="00C57ABE">
      <w:pPr>
        <w:rPr>
          <w:rFonts w:cs="Times-Roman"/>
          <w:lang w:val="en-US"/>
        </w:rPr>
      </w:pPr>
      <w:sdt>
        <w:sdtPr>
          <w:rPr>
            <w:rFonts w:cs="Times-Roman"/>
            <w:lang w:val="en-US"/>
          </w:rPr>
          <w:id w:val="-1812852023"/>
          <w14:checkbox>
            <w14:checked w14:val="0"/>
            <w14:checkedState w14:val="2612" w14:font="MS Gothic"/>
            <w14:uncheckedState w14:val="2610" w14:font="MS Gothic"/>
          </w14:checkbox>
        </w:sdtPr>
        <w:sdtEndPr/>
        <w:sdtContent>
          <w:r w:rsidR="00B849C6">
            <w:rPr>
              <w:rFonts w:ascii="MS Gothic" w:eastAsia="MS Gothic" w:hAnsi="MS Gothic" w:cs="Times-Roman" w:hint="eastAsia"/>
              <w:lang w:val="en-US"/>
            </w:rPr>
            <w:t>☐</w:t>
          </w:r>
        </w:sdtContent>
      </w:sdt>
      <w:r w:rsidR="00B849C6">
        <w:rPr>
          <w:rFonts w:cs="Times-Roman"/>
          <w:lang w:val="en-US"/>
        </w:rPr>
        <w:t xml:space="preserve"> </w:t>
      </w:r>
      <w:r w:rsidR="00B849C6" w:rsidRPr="00B849C6">
        <w:rPr>
          <w:rFonts w:cs="Times-Roman"/>
          <w:lang w:val="en-US"/>
        </w:rPr>
        <w:t>The deceased did not have a domestic partner or registered caring partner</w:t>
      </w:r>
    </w:p>
    <w:p w14:paraId="22C2CDB2" w14:textId="77777777" w:rsidR="00DA33C5" w:rsidRDefault="00DA33C5" w:rsidP="00C57ABE">
      <w:pPr>
        <w:rPr>
          <w:rFonts w:cs="Times-Roman"/>
          <w:lang w:val="en-US"/>
        </w:rPr>
      </w:pPr>
    </w:p>
    <w:p w14:paraId="2659DECC" w14:textId="77777777" w:rsidR="00DF3C13" w:rsidRDefault="00DF3C13" w:rsidP="00C57ABE">
      <w:pPr>
        <w:rPr>
          <w:rFonts w:cs="Times-Roman"/>
          <w:lang w:val="en-US"/>
        </w:rPr>
      </w:pPr>
      <w:r>
        <w:rPr>
          <w:rFonts w:cs="Times-Roman"/>
          <w:lang w:val="en-US"/>
        </w:rPr>
        <w:t>Are</w:t>
      </w:r>
      <w:r w:rsidR="00DA33C5">
        <w:rPr>
          <w:rFonts w:cs="Times-Roman"/>
          <w:lang w:val="en-US"/>
        </w:rPr>
        <w:t xml:space="preserve"> there any other people entitled to share in the estate of the deceased?  </w:t>
      </w:r>
    </w:p>
    <w:p w14:paraId="60C511FC" w14:textId="77777777" w:rsidR="00DA33C5" w:rsidRDefault="00DA33C5" w:rsidP="00C57ABE">
      <w:pPr>
        <w:rPr>
          <w:rFonts w:cs="Times-Roman"/>
          <w:lang w:val="en-US"/>
        </w:rPr>
      </w:pPr>
      <w:r>
        <w:rPr>
          <w:rFonts w:cs="Times-Roman"/>
          <w:lang w:val="en-US"/>
        </w:rPr>
        <w:t xml:space="preserve">YES  </w:t>
      </w:r>
      <w:sdt>
        <w:sdtPr>
          <w:rPr>
            <w:rFonts w:cs="Times-Roman"/>
            <w:lang w:val="en-US"/>
          </w:rPr>
          <w:id w:val="-1094702359"/>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NO </w:t>
      </w:r>
      <w:sdt>
        <w:sdtPr>
          <w:rPr>
            <w:rFonts w:cs="Times-Roman"/>
            <w:lang w:val="en-US"/>
          </w:rPr>
          <w:id w:val="-2044671368"/>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sidR="009832CF" w:rsidRPr="009832CF">
        <w:rPr>
          <w:rFonts w:cs="Times-Roman"/>
          <w:lang w:val="en-US"/>
        </w:rPr>
        <w:t xml:space="preserve"> </w:t>
      </w:r>
      <w:r w:rsidR="009832CF">
        <w:rPr>
          <w:rFonts w:cs="Times-Roman"/>
          <w:lang w:val="en-US"/>
        </w:rPr>
        <w:t xml:space="preserve">UNSURE </w:t>
      </w:r>
      <w:sdt>
        <w:sdtPr>
          <w:rPr>
            <w:rFonts w:cs="Times-Roman"/>
            <w:lang w:val="en-US"/>
          </w:rPr>
          <w:id w:val="602303460"/>
          <w14:checkbox>
            <w14:checked w14:val="0"/>
            <w14:checkedState w14:val="2612" w14:font="MS Gothic"/>
            <w14:uncheckedState w14:val="2610" w14:font="MS Gothic"/>
          </w14:checkbox>
        </w:sdtPr>
        <w:sdtEndPr/>
        <w:sdtContent>
          <w:r w:rsidR="009832CF">
            <w:rPr>
              <w:rFonts w:ascii="MS Gothic" w:eastAsia="MS Gothic" w:hAnsi="MS Gothic" w:cs="Times-Roman" w:hint="eastAsia"/>
              <w:lang w:val="en-US"/>
            </w:rPr>
            <w:t>☐</w:t>
          </w:r>
        </w:sdtContent>
      </w:sdt>
    </w:p>
    <w:p w14:paraId="034FD8E3" w14:textId="77777777" w:rsidR="00A3018E" w:rsidRDefault="00A3018E" w:rsidP="00C57ABE">
      <w:pPr>
        <w:rPr>
          <w:rFonts w:cs="Times-Roman"/>
          <w:lang w:val="en-US"/>
        </w:rPr>
      </w:pPr>
    </w:p>
    <w:p w14:paraId="294040A7" w14:textId="77777777" w:rsidR="00A3018E" w:rsidRDefault="00A3018E" w:rsidP="00C57ABE">
      <w:pPr>
        <w:rPr>
          <w:rFonts w:cs="Times-Roman"/>
          <w:lang w:val="en-US"/>
        </w:rPr>
      </w:pPr>
      <w:r>
        <w:rPr>
          <w:rFonts w:cs="Times-Roman"/>
          <w:lang w:val="en-US"/>
        </w:rPr>
        <w:t xml:space="preserve">If you are unsure, the Probate Office will ask a series of questions via telephone to determine whether there may be other persons legally entitled to share in the estate of the deceased.  </w:t>
      </w:r>
    </w:p>
    <w:p w14:paraId="20FD0563" w14:textId="77777777" w:rsidR="00DA33C5" w:rsidRDefault="00DA33C5" w:rsidP="00C57ABE">
      <w:pPr>
        <w:rPr>
          <w:rFonts w:cs="Times-Roman"/>
          <w:lang w:val="en-US"/>
        </w:rPr>
      </w:pPr>
    </w:p>
    <w:p w14:paraId="25C472B8" w14:textId="77777777" w:rsidR="00DA33C5" w:rsidRDefault="00DA33C5" w:rsidP="00C57ABE">
      <w:pPr>
        <w:rPr>
          <w:rFonts w:cs="Times-Roman"/>
          <w:lang w:val="en-US"/>
        </w:rPr>
      </w:pPr>
      <w:r>
        <w:rPr>
          <w:rFonts w:cs="Times-Roman"/>
          <w:lang w:val="en-US"/>
        </w:rPr>
        <w:t>If you answered yes to the above question, please include the details of those persons below:</w:t>
      </w:r>
    </w:p>
    <w:tbl>
      <w:tblPr>
        <w:tblStyle w:val="TableGrid"/>
        <w:tblW w:w="0" w:type="auto"/>
        <w:tblLook w:val="04A0" w:firstRow="1" w:lastRow="0" w:firstColumn="1" w:lastColumn="0" w:noHBand="0" w:noVBand="1"/>
      </w:tblPr>
      <w:tblGrid>
        <w:gridCol w:w="2785"/>
        <w:gridCol w:w="6553"/>
      </w:tblGrid>
      <w:tr w:rsidR="00DA33C5" w14:paraId="78390F60" w14:textId="77777777" w:rsidTr="00CF5A3C">
        <w:tc>
          <w:tcPr>
            <w:tcW w:w="2785" w:type="dxa"/>
          </w:tcPr>
          <w:p w14:paraId="7C71C8D1" w14:textId="77777777" w:rsidR="00DA33C5" w:rsidRDefault="00DA33C5" w:rsidP="00C57ABE">
            <w:pPr>
              <w:spacing w:line="276" w:lineRule="auto"/>
              <w:rPr>
                <w:rFonts w:cs="Times-Roman"/>
                <w:lang w:val="en-US"/>
              </w:rPr>
            </w:pPr>
            <w:r>
              <w:rPr>
                <w:rFonts w:cs="Times-Roman"/>
                <w:lang w:val="en-US"/>
              </w:rPr>
              <w:t>Name:</w:t>
            </w:r>
          </w:p>
          <w:p w14:paraId="3432012C" w14:textId="77777777" w:rsidR="00DA33C5" w:rsidRPr="00DA33C5" w:rsidRDefault="00DA33C5" w:rsidP="00C57ABE">
            <w:pPr>
              <w:spacing w:line="276" w:lineRule="auto"/>
              <w:rPr>
                <w:rFonts w:cs="Times-Roman"/>
                <w:lang w:val="en-US"/>
              </w:rPr>
            </w:pPr>
            <w:r w:rsidRPr="00CF30D5">
              <w:rPr>
                <w:rFonts w:cs="Times-Roman"/>
                <w:lang w:val="en-US"/>
              </w:rPr>
              <w:t>Relationship to deceased:</w:t>
            </w:r>
          </w:p>
        </w:tc>
        <w:tc>
          <w:tcPr>
            <w:tcW w:w="6553" w:type="dxa"/>
          </w:tcPr>
          <w:p w14:paraId="7D63C993" w14:textId="77777777" w:rsidR="00DA33C5" w:rsidRDefault="00DA33C5" w:rsidP="00C57ABE"/>
        </w:tc>
      </w:tr>
      <w:tr w:rsidR="009832CF" w14:paraId="075F80CA" w14:textId="77777777" w:rsidTr="009832CF">
        <w:tc>
          <w:tcPr>
            <w:tcW w:w="2785" w:type="dxa"/>
          </w:tcPr>
          <w:p w14:paraId="400FC332" w14:textId="77777777" w:rsidR="009832CF" w:rsidRDefault="009832CF" w:rsidP="00C57ABE">
            <w:pPr>
              <w:spacing w:line="276" w:lineRule="auto"/>
              <w:rPr>
                <w:rFonts w:cs="Times-Roman"/>
                <w:lang w:val="en-US"/>
              </w:rPr>
            </w:pPr>
            <w:r>
              <w:rPr>
                <w:rFonts w:cs="Times-Roman"/>
                <w:lang w:val="en-US"/>
              </w:rPr>
              <w:t>Name:</w:t>
            </w:r>
          </w:p>
          <w:p w14:paraId="37C02F9A" w14:textId="77777777" w:rsidR="009832CF" w:rsidRPr="00DA33C5" w:rsidRDefault="009832CF" w:rsidP="00C57ABE">
            <w:pPr>
              <w:spacing w:line="276" w:lineRule="auto"/>
              <w:rPr>
                <w:rFonts w:cs="Times-Roman"/>
                <w:lang w:val="en-US"/>
              </w:rPr>
            </w:pPr>
            <w:r w:rsidRPr="00CF30D5">
              <w:rPr>
                <w:rFonts w:cs="Times-Roman"/>
                <w:lang w:val="en-US"/>
              </w:rPr>
              <w:t>Relationship to deceased:</w:t>
            </w:r>
          </w:p>
        </w:tc>
        <w:tc>
          <w:tcPr>
            <w:tcW w:w="6553" w:type="dxa"/>
          </w:tcPr>
          <w:p w14:paraId="62EF0A00" w14:textId="77777777" w:rsidR="009832CF" w:rsidRDefault="009832CF" w:rsidP="00C57ABE"/>
        </w:tc>
      </w:tr>
      <w:tr w:rsidR="00A3018E" w14:paraId="48AD9034" w14:textId="77777777" w:rsidTr="001E6775">
        <w:tc>
          <w:tcPr>
            <w:tcW w:w="2785" w:type="dxa"/>
          </w:tcPr>
          <w:p w14:paraId="2B7928C4" w14:textId="77777777" w:rsidR="00A3018E" w:rsidRDefault="00A3018E" w:rsidP="00C57ABE">
            <w:pPr>
              <w:spacing w:line="276" w:lineRule="auto"/>
              <w:rPr>
                <w:rFonts w:cs="Times-Roman"/>
                <w:lang w:val="en-US"/>
              </w:rPr>
            </w:pPr>
            <w:r>
              <w:rPr>
                <w:rFonts w:cs="Times-Roman"/>
                <w:lang w:val="en-US"/>
              </w:rPr>
              <w:t>Name:</w:t>
            </w:r>
          </w:p>
          <w:p w14:paraId="621DAAA3" w14:textId="77777777" w:rsidR="00A3018E" w:rsidRPr="00DA33C5" w:rsidRDefault="00A3018E" w:rsidP="00C57ABE">
            <w:pPr>
              <w:spacing w:line="276" w:lineRule="auto"/>
              <w:rPr>
                <w:rFonts w:cs="Times-Roman"/>
                <w:lang w:val="en-US"/>
              </w:rPr>
            </w:pPr>
            <w:r w:rsidRPr="00CF30D5">
              <w:rPr>
                <w:rFonts w:cs="Times-Roman"/>
                <w:lang w:val="en-US"/>
              </w:rPr>
              <w:t>Relationship to deceased:</w:t>
            </w:r>
          </w:p>
        </w:tc>
        <w:tc>
          <w:tcPr>
            <w:tcW w:w="6553" w:type="dxa"/>
          </w:tcPr>
          <w:p w14:paraId="27281B57" w14:textId="77777777" w:rsidR="00A3018E" w:rsidRDefault="00A3018E" w:rsidP="00C57ABE"/>
        </w:tc>
      </w:tr>
      <w:tr w:rsidR="00A3018E" w14:paraId="3B0E6423" w14:textId="77777777" w:rsidTr="001E6775">
        <w:tc>
          <w:tcPr>
            <w:tcW w:w="2785" w:type="dxa"/>
          </w:tcPr>
          <w:p w14:paraId="4581EC30" w14:textId="77777777" w:rsidR="00A3018E" w:rsidRDefault="00A3018E" w:rsidP="00C57ABE">
            <w:pPr>
              <w:spacing w:line="276" w:lineRule="auto"/>
              <w:rPr>
                <w:rFonts w:cs="Times-Roman"/>
                <w:lang w:val="en-US"/>
              </w:rPr>
            </w:pPr>
            <w:r>
              <w:rPr>
                <w:rFonts w:cs="Times-Roman"/>
                <w:lang w:val="en-US"/>
              </w:rPr>
              <w:t>Name:</w:t>
            </w:r>
          </w:p>
          <w:p w14:paraId="244ECA5A" w14:textId="77777777" w:rsidR="00A3018E" w:rsidRPr="00DA33C5" w:rsidRDefault="00A3018E" w:rsidP="00C57ABE">
            <w:pPr>
              <w:spacing w:line="276" w:lineRule="auto"/>
              <w:rPr>
                <w:rFonts w:cs="Times-Roman"/>
                <w:lang w:val="en-US"/>
              </w:rPr>
            </w:pPr>
            <w:r w:rsidRPr="00CF30D5">
              <w:rPr>
                <w:rFonts w:cs="Times-Roman"/>
                <w:lang w:val="en-US"/>
              </w:rPr>
              <w:t>Relationship to deceased:</w:t>
            </w:r>
          </w:p>
        </w:tc>
        <w:tc>
          <w:tcPr>
            <w:tcW w:w="6553" w:type="dxa"/>
          </w:tcPr>
          <w:p w14:paraId="7DB59B29" w14:textId="77777777" w:rsidR="00A3018E" w:rsidRDefault="00A3018E" w:rsidP="00C57ABE"/>
        </w:tc>
      </w:tr>
      <w:tr w:rsidR="000D22F7" w14:paraId="11C6E282" w14:textId="77777777" w:rsidTr="001E6775">
        <w:tc>
          <w:tcPr>
            <w:tcW w:w="2785" w:type="dxa"/>
          </w:tcPr>
          <w:p w14:paraId="57AED4B9" w14:textId="77777777" w:rsidR="000D22F7" w:rsidRDefault="000D22F7" w:rsidP="000D22F7">
            <w:pPr>
              <w:spacing w:line="276" w:lineRule="auto"/>
              <w:rPr>
                <w:rFonts w:cs="Times-Roman"/>
                <w:lang w:val="en-US"/>
              </w:rPr>
            </w:pPr>
            <w:r>
              <w:rPr>
                <w:rFonts w:cs="Times-Roman"/>
                <w:lang w:val="en-US"/>
              </w:rPr>
              <w:t>Name:</w:t>
            </w:r>
          </w:p>
          <w:p w14:paraId="67B7755B" w14:textId="69239864" w:rsidR="000D22F7" w:rsidRDefault="000D22F7" w:rsidP="000D22F7">
            <w:pPr>
              <w:spacing w:line="276" w:lineRule="auto"/>
              <w:rPr>
                <w:rFonts w:cs="Times-Roman"/>
                <w:lang w:val="en-US"/>
              </w:rPr>
            </w:pPr>
            <w:r w:rsidRPr="00CF30D5">
              <w:rPr>
                <w:rFonts w:cs="Times-Roman"/>
                <w:lang w:val="en-US"/>
              </w:rPr>
              <w:t>Relationship to deceased</w:t>
            </w:r>
          </w:p>
        </w:tc>
        <w:tc>
          <w:tcPr>
            <w:tcW w:w="6553" w:type="dxa"/>
          </w:tcPr>
          <w:p w14:paraId="041E198D" w14:textId="77777777" w:rsidR="000D22F7" w:rsidRDefault="000D22F7" w:rsidP="00C57ABE"/>
        </w:tc>
      </w:tr>
    </w:tbl>
    <w:p w14:paraId="32247074" w14:textId="77777777" w:rsidR="00DF3C13" w:rsidRDefault="00DF3C13" w:rsidP="00C57ABE">
      <w:pPr>
        <w:rPr>
          <w:rFonts w:cs="Times-Roman"/>
          <w:lang w:val="en-US"/>
        </w:rPr>
      </w:pPr>
    </w:p>
    <w:p w14:paraId="3AFACE89" w14:textId="38E586EA" w:rsidR="00DA33C5" w:rsidRDefault="00DA33C5" w:rsidP="00C57ABE">
      <w:pPr>
        <w:rPr>
          <w:rFonts w:cs="Times-Roman"/>
          <w:lang w:val="en-US"/>
        </w:rPr>
      </w:pPr>
      <w:r>
        <w:rPr>
          <w:rFonts w:cs="Times-Roman"/>
          <w:lang w:val="en-US"/>
        </w:rPr>
        <w:t xml:space="preserve">Are all the persons who are entitled to share in the estate of the deceased 18 years or older and capable of managing their own affairs?  YES  </w:t>
      </w:r>
      <w:sdt>
        <w:sdtPr>
          <w:rPr>
            <w:rFonts w:cs="Times-Roman"/>
            <w:lang w:val="en-US"/>
          </w:rPr>
          <w:id w:val="-1564247724"/>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NO </w:t>
      </w:r>
      <w:sdt>
        <w:sdtPr>
          <w:rPr>
            <w:rFonts w:cs="Times-Roman"/>
            <w:lang w:val="en-US"/>
          </w:rPr>
          <w:id w:val="-519013452"/>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p>
    <w:p w14:paraId="5875983F" w14:textId="40376B09" w:rsidR="000D22F7" w:rsidRDefault="000D22F7" w:rsidP="00C57ABE">
      <w:pPr>
        <w:rPr>
          <w:rFonts w:cs="Times-Roman"/>
          <w:lang w:val="en-US"/>
        </w:rPr>
      </w:pPr>
    </w:p>
    <w:p w14:paraId="2ED46C83" w14:textId="77777777" w:rsidR="000D22F7" w:rsidRDefault="000D22F7" w:rsidP="000D22F7">
      <w:pPr>
        <w:rPr>
          <w:rFonts w:cs="Times-Roman"/>
          <w:lang w:val="en-US"/>
        </w:rPr>
      </w:pPr>
      <w:r>
        <w:rPr>
          <w:rFonts w:cs="Times-Roman"/>
          <w:lang w:val="en-US"/>
        </w:rPr>
        <w:t>If you have answered no to the above question the Probate Office may not be able to assist with your application.  Please contact us to discuss your application further.</w:t>
      </w:r>
    </w:p>
    <w:p w14:paraId="42D220AE" w14:textId="658657BD" w:rsidR="00DF0D96" w:rsidRPr="00CF30D5" w:rsidRDefault="00DF0D96" w:rsidP="00C57ABE">
      <w:pPr>
        <w:pStyle w:val="Heading1"/>
        <w:rPr>
          <w:lang w:val="en-US"/>
        </w:rPr>
      </w:pPr>
      <w:r>
        <w:rPr>
          <w:lang w:val="en-US"/>
        </w:rPr>
        <w:lastRenderedPageBreak/>
        <w:t>Section 5 – Deceased’s assets and liabilities</w:t>
      </w:r>
    </w:p>
    <w:p w14:paraId="123C94EC" w14:textId="77777777" w:rsidR="00292B9F" w:rsidRDefault="00292B9F" w:rsidP="00C57ABE">
      <w:pPr>
        <w:rPr>
          <w:rFonts w:cs="Times-Roman"/>
          <w:lang w:val="en-US"/>
        </w:rPr>
      </w:pPr>
      <w:r>
        <w:rPr>
          <w:rFonts w:cs="Times-Roman"/>
          <w:lang w:val="en-US"/>
        </w:rPr>
        <w:t xml:space="preserve">Did the deceased leave assets in Victoria? YES  </w:t>
      </w:r>
      <w:sdt>
        <w:sdtPr>
          <w:rPr>
            <w:rFonts w:cs="Times-Roman"/>
            <w:lang w:val="en-US"/>
          </w:rPr>
          <w:id w:val="1768507556"/>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NO </w:t>
      </w:r>
      <w:sdt>
        <w:sdtPr>
          <w:rPr>
            <w:rFonts w:cs="Times-Roman"/>
            <w:lang w:val="en-US"/>
          </w:rPr>
          <w:id w:val="524211574"/>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w:t>
      </w:r>
    </w:p>
    <w:p w14:paraId="3929CFD1" w14:textId="77777777" w:rsidR="00292B9F" w:rsidRDefault="00292B9F" w:rsidP="00C57ABE">
      <w:pPr>
        <w:rPr>
          <w:rFonts w:cs="Times-Roman"/>
          <w:lang w:val="en-US"/>
        </w:rPr>
      </w:pPr>
    </w:p>
    <w:p w14:paraId="1416539A" w14:textId="77777777" w:rsidR="00292B9F" w:rsidRDefault="00292B9F" w:rsidP="006461CC">
      <w:pPr>
        <w:jc w:val="both"/>
        <w:rPr>
          <w:rFonts w:cs="Times-Roman"/>
          <w:lang w:val="en-US"/>
        </w:rPr>
      </w:pPr>
      <w:r>
        <w:rPr>
          <w:rFonts w:cs="Times-Roman"/>
          <w:lang w:val="en-US"/>
        </w:rPr>
        <w:t>If you have answered no to the above question the Probate Office may not be able to assist with your application.  Please contact us to discuss your application further.</w:t>
      </w:r>
    </w:p>
    <w:p w14:paraId="37920A25" w14:textId="77777777" w:rsidR="00DF3C13" w:rsidRDefault="00DF3C13" w:rsidP="00C57ABE">
      <w:pPr>
        <w:rPr>
          <w:rFonts w:cs="Times-Roman"/>
          <w:lang w:val="en-US"/>
        </w:rPr>
      </w:pPr>
    </w:p>
    <w:p w14:paraId="789C070D" w14:textId="77777777" w:rsidR="00DF3C13" w:rsidRDefault="00DF3C13" w:rsidP="00C57ABE">
      <w:pPr>
        <w:rPr>
          <w:rFonts w:cs="Times-Roman"/>
          <w:lang w:val="en-US"/>
        </w:rPr>
      </w:pPr>
      <w:r>
        <w:rPr>
          <w:rFonts w:cs="Times-Roman"/>
          <w:lang w:val="en-US"/>
        </w:rPr>
        <w:t xml:space="preserve">Did the deceased hold assets in any other names? YES  </w:t>
      </w:r>
      <w:sdt>
        <w:sdtPr>
          <w:rPr>
            <w:rFonts w:cs="Times-Roman"/>
            <w:lang w:val="en-US"/>
          </w:rPr>
          <w:id w:val="1204673968"/>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NO </w:t>
      </w:r>
      <w:sdt>
        <w:sdtPr>
          <w:rPr>
            <w:rFonts w:cs="Times-Roman"/>
            <w:lang w:val="en-US"/>
          </w:rPr>
          <w:id w:val="79099916"/>
          <w14:checkbox>
            <w14:checked w14:val="0"/>
            <w14:checkedState w14:val="2612" w14:font="MS Gothic"/>
            <w14:uncheckedState w14:val="2610" w14:font="MS Gothic"/>
          </w14:checkbox>
        </w:sdtPr>
        <w:sdtEndPr/>
        <w:sdtContent>
          <w:r>
            <w:rPr>
              <w:rFonts w:ascii="MS Gothic" w:eastAsia="MS Gothic" w:hAnsi="MS Gothic" w:cs="Times-Roman" w:hint="eastAsia"/>
              <w:lang w:val="en-US"/>
            </w:rPr>
            <w:t>☐</w:t>
          </w:r>
        </w:sdtContent>
      </w:sdt>
      <w:r>
        <w:rPr>
          <w:rFonts w:cs="Times-Roman"/>
          <w:lang w:val="en-US"/>
        </w:rPr>
        <w:t xml:space="preserve"> </w:t>
      </w:r>
    </w:p>
    <w:p w14:paraId="14C78738" w14:textId="77777777" w:rsidR="00DF3C13" w:rsidRDefault="00DF3C13" w:rsidP="00C57ABE">
      <w:pPr>
        <w:spacing w:line="276" w:lineRule="auto"/>
        <w:rPr>
          <w:rFonts w:cs="Times-Roman"/>
          <w:lang w:val="en-US"/>
        </w:rPr>
      </w:pPr>
    </w:p>
    <w:p w14:paraId="459B2ECF" w14:textId="77777777" w:rsidR="00DF3C13" w:rsidRPr="00CF30D5" w:rsidRDefault="00DF3C13" w:rsidP="00C57ABE">
      <w:pPr>
        <w:spacing w:line="276" w:lineRule="auto"/>
        <w:rPr>
          <w:rFonts w:cs="Times-Roman"/>
          <w:lang w:val="en-US"/>
        </w:rPr>
      </w:pPr>
      <w:r>
        <w:rPr>
          <w:rFonts w:cs="Times-Roman"/>
          <w:lang w:val="en-US"/>
        </w:rPr>
        <w:t>If you answered yes above</w:t>
      </w:r>
      <w:r w:rsidRPr="00CF30D5">
        <w:rPr>
          <w:rFonts w:cs="Times-Roman"/>
          <w:lang w:val="en-US"/>
        </w:rPr>
        <w:t xml:space="preserve">, </w:t>
      </w:r>
      <w:r>
        <w:rPr>
          <w:rFonts w:cs="Times-Roman"/>
          <w:lang w:val="en-US"/>
        </w:rPr>
        <w:t>provide the details of the other name below</w:t>
      </w:r>
      <w:r w:rsidRPr="00CF30D5">
        <w:rPr>
          <w:rFonts w:cs="Times-Roman"/>
          <w:lang w:val="en-US"/>
        </w:rPr>
        <w:t xml:space="preserve">: </w:t>
      </w:r>
    </w:p>
    <w:tbl>
      <w:tblPr>
        <w:tblStyle w:val="TableGrid"/>
        <w:tblW w:w="0" w:type="auto"/>
        <w:tblLook w:val="04A0" w:firstRow="1" w:lastRow="0" w:firstColumn="1" w:lastColumn="0" w:noHBand="0" w:noVBand="1"/>
      </w:tblPr>
      <w:tblGrid>
        <w:gridCol w:w="2785"/>
        <w:gridCol w:w="6553"/>
      </w:tblGrid>
      <w:tr w:rsidR="00DF3C13" w14:paraId="76C7B50D" w14:textId="77777777" w:rsidTr="00CF5A3C">
        <w:tc>
          <w:tcPr>
            <w:tcW w:w="2785" w:type="dxa"/>
          </w:tcPr>
          <w:p w14:paraId="6D5F8F44" w14:textId="77777777" w:rsidR="00DF3C13" w:rsidRPr="00CF30D5" w:rsidRDefault="00DF3C13" w:rsidP="00C57ABE">
            <w:pPr>
              <w:spacing w:line="276" w:lineRule="auto"/>
              <w:rPr>
                <w:rFonts w:cs="Times-Roman"/>
                <w:lang w:val="en-US"/>
              </w:rPr>
            </w:pPr>
            <w:r>
              <w:rPr>
                <w:rFonts w:cs="Times-Roman"/>
                <w:lang w:val="en-US"/>
              </w:rPr>
              <w:t>Surname:</w:t>
            </w:r>
          </w:p>
          <w:p w14:paraId="06081C44" w14:textId="77777777" w:rsidR="00DF3C13" w:rsidRPr="00806320" w:rsidRDefault="00DF3C13" w:rsidP="00C57ABE">
            <w:pPr>
              <w:rPr>
                <w:sz w:val="16"/>
                <w:szCs w:val="16"/>
              </w:rPr>
            </w:pPr>
          </w:p>
        </w:tc>
        <w:tc>
          <w:tcPr>
            <w:tcW w:w="6553" w:type="dxa"/>
          </w:tcPr>
          <w:p w14:paraId="00311A39" w14:textId="77777777" w:rsidR="00DF3C13" w:rsidRDefault="00DF3C13" w:rsidP="00C57ABE"/>
        </w:tc>
      </w:tr>
      <w:tr w:rsidR="00DF3C13" w14:paraId="488A91F4" w14:textId="77777777" w:rsidTr="00CF5A3C">
        <w:tc>
          <w:tcPr>
            <w:tcW w:w="2785" w:type="dxa"/>
          </w:tcPr>
          <w:p w14:paraId="6679A457" w14:textId="77777777" w:rsidR="00DF3C13" w:rsidRPr="00CF30D5" w:rsidRDefault="00DF3C13" w:rsidP="00C57ABE">
            <w:pPr>
              <w:spacing w:line="276" w:lineRule="auto"/>
              <w:rPr>
                <w:rFonts w:cs="Times-Roman"/>
                <w:lang w:val="en-US"/>
              </w:rPr>
            </w:pPr>
            <w:r w:rsidRPr="00CF30D5">
              <w:rPr>
                <w:rFonts w:cs="Times-Roman"/>
                <w:lang w:val="en-US"/>
              </w:rPr>
              <w:t>First Name:</w:t>
            </w:r>
          </w:p>
          <w:p w14:paraId="63A28621" w14:textId="77777777" w:rsidR="00DF3C13" w:rsidRPr="00806320" w:rsidRDefault="00DF3C13" w:rsidP="00C57ABE">
            <w:pPr>
              <w:rPr>
                <w:sz w:val="16"/>
                <w:szCs w:val="16"/>
              </w:rPr>
            </w:pPr>
          </w:p>
        </w:tc>
        <w:tc>
          <w:tcPr>
            <w:tcW w:w="6553" w:type="dxa"/>
          </w:tcPr>
          <w:p w14:paraId="6D0088BC" w14:textId="77777777" w:rsidR="00DF3C13" w:rsidRDefault="00DF3C13" w:rsidP="00C57ABE"/>
        </w:tc>
      </w:tr>
      <w:tr w:rsidR="00DF3C13" w14:paraId="0D26C0DC" w14:textId="77777777" w:rsidTr="00CF5A3C">
        <w:tc>
          <w:tcPr>
            <w:tcW w:w="2785" w:type="dxa"/>
          </w:tcPr>
          <w:p w14:paraId="070E08A6" w14:textId="77777777" w:rsidR="00DF3C13" w:rsidRPr="00CF30D5" w:rsidRDefault="00DF3C13" w:rsidP="00C57ABE">
            <w:pPr>
              <w:spacing w:line="276" w:lineRule="auto"/>
              <w:rPr>
                <w:rFonts w:cs="Times-Roman"/>
                <w:lang w:val="en-US"/>
              </w:rPr>
            </w:pPr>
            <w:r w:rsidRPr="00CF30D5">
              <w:rPr>
                <w:rFonts w:cs="Times-Roman"/>
                <w:lang w:val="en-US"/>
              </w:rPr>
              <w:t>Middle Name (s):</w:t>
            </w:r>
          </w:p>
          <w:p w14:paraId="406E74F6" w14:textId="77777777" w:rsidR="00DF3C13" w:rsidRPr="00806320" w:rsidRDefault="00DF3C13" w:rsidP="00C57ABE">
            <w:pPr>
              <w:rPr>
                <w:sz w:val="16"/>
                <w:szCs w:val="16"/>
              </w:rPr>
            </w:pPr>
          </w:p>
        </w:tc>
        <w:tc>
          <w:tcPr>
            <w:tcW w:w="6553" w:type="dxa"/>
          </w:tcPr>
          <w:p w14:paraId="6889E518" w14:textId="77777777" w:rsidR="00DF3C13" w:rsidRDefault="00DF3C13" w:rsidP="00C57ABE"/>
        </w:tc>
      </w:tr>
    </w:tbl>
    <w:p w14:paraId="22C1640F" w14:textId="77777777" w:rsidR="00DF3C13" w:rsidRDefault="00DF3C13" w:rsidP="00C57ABE">
      <w:pPr>
        <w:rPr>
          <w:rFonts w:cs="Times-Roman"/>
          <w:lang w:val="en-US"/>
        </w:rPr>
      </w:pPr>
    </w:p>
    <w:p w14:paraId="70284666" w14:textId="77777777" w:rsidR="00DF3C13" w:rsidRDefault="00DF3C13" w:rsidP="00C57ABE">
      <w:pPr>
        <w:rPr>
          <w:rStyle w:val="Strong"/>
        </w:rPr>
      </w:pPr>
      <w:r w:rsidRPr="00292B9F">
        <w:rPr>
          <w:rStyle w:val="Strong"/>
        </w:rPr>
        <w:t>ASSETS OF THE DECEASED</w:t>
      </w:r>
    </w:p>
    <w:p w14:paraId="5421A4AD" w14:textId="77777777" w:rsidR="0023718B" w:rsidRDefault="0023718B" w:rsidP="00C57ABE">
      <w:pPr>
        <w:rPr>
          <w:rStyle w:val="Strong"/>
        </w:rPr>
      </w:pPr>
    </w:p>
    <w:p w14:paraId="29B750CC" w14:textId="7FCD48BB" w:rsidR="00292B9F" w:rsidRDefault="00292B9F" w:rsidP="006461CC">
      <w:pPr>
        <w:jc w:val="both"/>
        <w:rPr>
          <w:rFonts w:cs="Times-Roman"/>
          <w:lang w:val="en-US"/>
        </w:rPr>
      </w:pPr>
      <w:r>
        <w:rPr>
          <w:rFonts w:cs="Times-Roman"/>
          <w:lang w:val="en-US"/>
        </w:rPr>
        <w:t>In the space provided below list each of the known assets of the deceased. In the ‘Type of asset’ column specify what type of asset it is (e.g. bank account, accommodation bond refund, motor vehicle). In the ‘Details of asset’ column provide details relevant to that type of asset, including address details (e.g. for a bank account you would provide the name of the bank, the branch the account is held, the BSB and Account numbers</w:t>
      </w:r>
      <w:r w:rsidR="0023718B">
        <w:rPr>
          <w:rFonts w:cs="Times-Roman"/>
          <w:lang w:val="en-US"/>
        </w:rPr>
        <w:t xml:space="preserve">, for a motor vehicle </w:t>
      </w:r>
      <w:r w:rsidR="00585241">
        <w:rPr>
          <w:rFonts w:cs="Times-Roman"/>
          <w:lang w:val="en-US"/>
        </w:rPr>
        <w:t>you</w:t>
      </w:r>
      <w:r w:rsidR="0023718B">
        <w:rPr>
          <w:rFonts w:cs="Times-Roman"/>
          <w:lang w:val="en-US"/>
        </w:rPr>
        <w:t xml:space="preserve"> would provide the make, model, year and state of registration</w:t>
      </w:r>
      <w:r>
        <w:rPr>
          <w:rFonts w:cs="Times-Roman"/>
          <w:lang w:val="en-US"/>
        </w:rPr>
        <w:t>)</w:t>
      </w:r>
      <w:r w:rsidR="0023718B">
        <w:rPr>
          <w:rFonts w:cs="Times-Roman"/>
          <w:lang w:val="en-US"/>
        </w:rPr>
        <w:t>.</w:t>
      </w:r>
      <w:r>
        <w:rPr>
          <w:rFonts w:cs="Times-Roman"/>
          <w:lang w:val="en-US"/>
        </w:rPr>
        <w:t xml:space="preserve"> </w:t>
      </w:r>
      <w:r w:rsidR="0023718B">
        <w:rPr>
          <w:rFonts w:cs="Times-Roman"/>
          <w:lang w:val="en-US"/>
        </w:rPr>
        <w:t>I</w:t>
      </w:r>
      <w:r>
        <w:rPr>
          <w:rFonts w:cs="Times-Roman"/>
          <w:lang w:val="en-US"/>
        </w:rPr>
        <w:t xml:space="preserve">n the ‘Value’ column include the monetary value of the asset at the date of death of the deceased (for some items, such as a motor vehicle it would be appropriate to include an estimated value).  </w:t>
      </w:r>
    </w:p>
    <w:p w14:paraId="78A374AD" w14:textId="77777777" w:rsidR="0023718B" w:rsidRDefault="0023718B" w:rsidP="006461CC">
      <w:pPr>
        <w:jc w:val="both"/>
        <w:rPr>
          <w:rStyle w:val="Strong"/>
          <w:b w:val="0"/>
        </w:rPr>
      </w:pPr>
    </w:p>
    <w:p w14:paraId="31C0177F" w14:textId="77777777" w:rsidR="0023718B" w:rsidRPr="0023718B" w:rsidRDefault="0023718B" w:rsidP="006461CC">
      <w:pPr>
        <w:jc w:val="both"/>
        <w:rPr>
          <w:rStyle w:val="Strong"/>
          <w:b w:val="0"/>
        </w:rPr>
      </w:pPr>
      <w:r>
        <w:rPr>
          <w:rStyle w:val="Strong"/>
          <w:b w:val="0"/>
        </w:rPr>
        <w:t xml:space="preserve">Only include assets that are solely in the deceased’s name or are held as tenants in common.  </w:t>
      </w:r>
    </w:p>
    <w:p w14:paraId="31522659" w14:textId="77777777" w:rsidR="00292B9F" w:rsidRDefault="00292B9F" w:rsidP="00C57ABE">
      <w:pPr>
        <w:rPr>
          <w:rFonts w:cs="Times-Roman"/>
          <w:lang w:val="en-US"/>
        </w:rPr>
      </w:pPr>
    </w:p>
    <w:tbl>
      <w:tblPr>
        <w:tblStyle w:val="TableGrid"/>
        <w:tblW w:w="0" w:type="auto"/>
        <w:tblLook w:val="04A0" w:firstRow="1" w:lastRow="0" w:firstColumn="1" w:lastColumn="0" w:noHBand="0" w:noVBand="1"/>
      </w:tblPr>
      <w:tblGrid>
        <w:gridCol w:w="2065"/>
        <w:gridCol w:w="5760"/>
        <w:gridCol w:w="1513"/>
      </w:tblGrid>
      <w:tr w:rsidR="00DF3C13" w14:paraId="35829B5D" w14:textId="77777777" w:rsidTr="00DF3C13">
        <w:tc>
          <w:tcPr>
            <w:tcW w:w="2065" w:type="dxa"/>
          </w:tcPr>
          <w:p w14:paraId="3795FB8D" w14:textId="77777777" w:rsidR="00DF3C13" w:rsidRDefault="00DF3C13" w:rsidP="00C57ABE">
            <w:pPr>
              <w:rPr>
                <w:rFonts w:cs="Times-Roman"/>
                <w:lang w:val="en-US"/>
              </w:rPr>
            </w:pPr>
            <w:r>
              <w:rPr>
                <w:rFonts w:cs="Times-Roman"/>
                <w:lang w:val="en-US"/>
              </w:rPr>
              <w:t>Type of asset</w:t>
            </w:r>
          </w:p>
        </w:tc>
        <w:tc>
          <w:tcPr>
            <w:tcW w:w="5760" w:type="dxa"/>
          </w:tcPr>
          <w:p w14:paraId="0FE01430" w14:textId="77777777" w:rsidR="00DF3C13" w:rsidRDefault="00DF3C13" w:rsidP="00C57ABE">
            <w:pPr>
              <w:rPr>
                <w:rFonts w:cs="Times-Roman"/>
                <w:lang w:val="en-US"/>
              </w:rPr>
            </w:pPr>
            <w:r>
              <w:rPr>
                <w:rFonts w:cs="Times-Roman"/>
                <w:lang w:val="en-US"/>
              </w:rPr>
              <w:t>Details of asset</w:t>
            </w:r>
          </w:p>
        </w:tc>
        <w:tc>
          <w:tcPr>
            <w:tcW w:w="1513" w:type="dxa"/>
          </w:tcPr>
          <w:p w14:paraId="22731F40" w14:textId="77777777" w:rsidR="00DF3C13" w:rsidRDefault="00DF3C13" w:rsidP="00C57ABE">
            <w:pPr>
              <w:rPr>
                <w:rFonts w:cs="Times-Roman"/>
                <w:lang w:val="en-US"/>
              </w:rPr>
            </w:pPr>
            <w:r>
              <w:rPr>
                <w:rFonts w:cs="Times-Roman"/>
                <w:lang w:val="en-US"/>
              </w:rPr>
              <w:t>Value</w:t>
            </w:r>
          </w:p>
        </w:tc>
      </w:tr>
      <w:tr w:rsidR="00DF3C13" w14:paraId="3CB3D411" w14:textId="77777777" w:rsidTr="00DF3C13">
        <w:tc>
          <w:tcPr>
            <w:tcW w:w="2065" w:type="dxa"/>
          </w:tcPr>
          <w:p w14:paraId="6E8F12B4" w14:textId="77777777" w:rsidR="00DF3C13" w:rsidRDefault="00DF3C13" w:rsidP="00C57ABE">
            <w:pPr>
              <w:rPr>
                <w:rFonts w:cs="Times-Roman"/>
                <w:lang w:val="en-US"/>
              </w:rPr>
            </w:pPr>
          </w:p>
          <w:p w14:paraId="01CD6E05" w14:textId="77777777" w:rsidR="00DF3C13" w:rsidRDefault="00DF3C13" w:rsidP="00C57ABE">
            <w:pPr>
              <w:rPr>
                <w:rFonts w:cs="Times-Roman"/>
                <w:lang w:val="en-US"/>
              </w:rPr>
            </w:pPr>
          </w:p>
        </w:tc>
        <w:tc>
          <w:tcPr>
            <w:tcW w:w="5760" w:type="dxa"/>
          </w:tcPr>
          <w:p w14:paraId="41025536" w14:textId="77777777" w:rsidR="00DF3C13" w:rsidRDefault="00DF3C13" w:rsidP="00C57ABE">
            <w:pPr>
              <w:rPr>
                <w:rFonts w:cs="Times-Roman"/>
                <w:lang w:val="en-US"/>
              </w:rPr>
            </w:pPr>
          </w:p>
        </w:tc>
        <w:tc>
          <w:tcPr>
            <w:tcW w:w="1513" w:type="dxa"/>
          </w:tcPr>
          <w:p w14:paraId="118BD695" w14:textId="77777777" w:rsidR="00DF3C13" w:rsidRDefault="00DF3C13" w:rsidP="00C57ABE">
            <w:pPr>
              <w:rPr>
                <w:rFonts w:cs="Times-Roman"/>
                <w:lang w:val="en-US"/>
              </w:rPr>
            </w:pPr>
          </w:p>
        </w:tc>
      </w:tr>
      <w:tr w:rsidR="00DF3C13" w14:paraId="545A2A71" w14:textId="77777777" w:rsidTr="00DF3C13">
        <w:tc>
          <w:tcPr>
            <w:tcW w:w="2065" w:type="dxa"/>
          </w:tcPr>
          <w:p w14:paraId="59DB6405" w14:textId="77777777" w:rsidR="00DF3C13" w:rsidRDefault="00DF3C13" w:rsidP="00C57ABE">
            <w:pPr>
              <w:rPr>
                <w:rFonts w:cs="Times-Roman"/>
                <w:lang w:val="en-US"/>
              </w:rPr>
            </w:pPr>
          </w:p>
          <w:p w14:paraId="5098F778" w14:textId="77777777" w:rsidR="00DF3C13" w:rsidRDefault="00DF3C13" w:rsidP="00C57ABE">
            <w:pPr>
              <w:rPr>
                <w:rFonts w:cs="Times-Roman"/>
                <w:lang w:val="en-US"/>
              </w:rPr>
            </w:pPr>
          </w:p>
        </w:tc>
        <w:tc>
          <w:tcPr>
            <w:tcW w:w="5760" w:type="dxa"/>
          </w:tcPr>
          <w:p w14:paraId="175AA6C4" w14:textId="77777777" w:rsidR="00DF3C13" w:rsidRDefault="00DF3C13" w:rsidP="00C57ABE">
            <w:pPr>
              <w:rPr>
                <w:rFonts w:cs="Times-Roman"/>
                <w:lang w:val="en-US"/>
              </w:rPr>
            </w:pPr>
          </w:p>
        </w:tc>
        <w:tc>
          <w:tcPr>
            <w:tcW w:w="1513" w:type="dxa"/>
          </w:tcPr>
          <w:p w14:paraId="0BBC5D76" w14:textId="77777777" w:rsidR="00DF3C13" w:rsidRDefault="00DF3C13" w:rsidP="00C57ABE">
            <w:pPr>
              <w:rPr>
                <w:rFonts w:cs="Times-Roman"/>
                <w:lang w:val="en-US"/>
              </w:rPr>
            </w:pPr>
          </w:p>
        </w:tc>
      </w:tr>
      <w:tr w:rsidR="00DF3C13" w14:paraId="15AF9299" w14:textId="77777777" w:rsidTr="00DF3C13">
        <w:tc>
          <w:tcPr>
            <w:tcW w:w="2065" w:type="dxa"/>
          </w:tcPr>
          <w:p w14:paraId="221B2232" w14:textId="77777777" w:rsidR="00DF3C13" w:rsidRDefault="00DF3C13" w:rsidP="00C57ABE">
            <w:pPr>
              <w:rPr>
                <w:rFonts w:cs="Times-Roman"/>
                <w:lang w:val="en-US"/>
              </w:rPr>
            </w:pPr>
          </w:p>
          <w:p w14:paraId="05FB9649" w14:textId="77777777" w:rsidR="00DF3C13" w:rsidRDefault="00DF3C13" w:rsidP="00C57ABE">
            <w:pPr>
              <w:rPr>
                <w:rFonts w:cs="Times-Roman"/>
                <w:lang w:val="en-US"/>
              </w:rPr>
            </w:pPr>
          </w:p>
        </w:tc>
        <w:tc>
          <w:tcPr>
            <w:tcW w:w="5760" w:type="dxa"/>
          </w:tcPr>
          <w:p w14:paraId="1FC111E3" w14:textId="77777777" w:rsidR="00DF3C13" w:rsidRDefault="00DF3C13" w:rsidP="00C57ABE">
            <w:pPr>
              <w:rPr>
                <w:rFonts w:cs="Times-Roman"/>
                <w:lang w:val="en-US"/>
              </w:rPr>
            </w:pPr>
          </w:p>
        </w:tc>
        <w:tc>
          <w:tcPr>
            <w:tcW w:w="1513" w:type="dxa"/>
          </w:tcPr>
          <w:p w14:paraId="4CD8011D" w14:textId="77777777" w:rsidR="00DF3C13" w:rsidRDefault="00DF3C13" w:rsidP="00C57ABE">
            <w:pPr>
              <w:rPr>
                <w:rFonts w:cs="Times-Roman"/>
                <w:lang w:val="en-US"/>
              </w:rPr>
            </w:pPr>
          </w:p>
        </w:tc>
      </w:tr>
      <w:tr w:rsidR="00A3018E" w14:paraId="7A379BF9" w14:textId="77777777" w:rsidTr="001E6775">
        <w:tc>
          <w:tcPr>
            <w:tcW w:w="2065" w:type="dxa"/>
          </w:tcPr>
          <w:p w14:paraId="34E432F2" w14:textId="77777777" w:rsidR="00A3018E" w:rsidRDefault="00A3018E" w:rsidP="00C57ABE">
            <w:pPr>
              <w:rPr>
                <w:rFonts w:cs="Times-Roman"/>
                <w:lang w:val="en-US"/>
              </w:rPr>
            </w:pPr>
          </w:p>
          <w:p w14:paraId="305C28F1" w14:textId="7B2AD2C1" w:rsidR="000D22F7" w:rsidRDefault="000D22F7" w:rsidP="00C57ABE">
            <w:pPr>
              <w:rPr>
                <w:rFonts w:cs="Times-Roman"/>
                <w:lang w:val="en-US"/>
              </w:rPr>
            </w:pPr>
          </w:p>
        </w:tc>
        <w:tc>
          <w:tcPr>
            <w:tcW w:w="5760" w:type="dxa"/>
          </w:tcPr>
          <w:p w14:paraId="5A9B6DDB" w14:textId="2631CD60" w:rsidR="00A3018E" w:rsidRDefault="00A3018E" w:rsidP="00C57ABE">
            <w:pPr>
              <w:rPr>
                <w:rFonts w:cs="Times-Roman"/>
                <w:lang w:val="en-US"/>
              </w:rPr>
            </w:pPr>
          </w:p>
        </w:tc>
        <w:tc>
          <w:tcPr>
            <w:tcW w:w="1513" w:type="dxa"/>
          </w:tcPr>
          <w:p w14:paraId="17D24F44" w14:textId="77BCEF35" w:rsidR="00A3018E" w:rsidRDefault="00A3018E" w:rsidP="00C57ABE">
            <w:pPr>
              <w:rPr>
                <w:rFonts w:cs="Times-Roman"/>
                <w:lang w:val="en-US"/>
              </w:rPr>
            </w:pPr>
          </w:p>
        </w:tc>
      </w:tr>
      <w:tr w:rsidR="00A3018E" w14:paraId="65460D02" w14:textId="77777777" w:rsidTr="001E6775">
        <w:tc>
          <w:tcPr>
            <w:tcW w:w="2065" w:type="dxa"/>
          </w:tcPr>
          <w:p w14:paraId="4267891B" w14:textId="77777777" w:rsidR="00A3018E" w:rsidRDefault="00A3018E" w:rsidP="00C57ABE">
            <w:pPr>
              <w:rPr>
                <w:rFonts w:cs="Times-Roman"/>
                <w:lang w:val="en-US"/>
              </w:rPr>
            </w:pPr>
          </w:p>
          <w:p w14:paraId="1903AF25" w14:textId="77777777" w:rsidR="00A3018E" w:rsidRDefault="00A3018E" w:rsidP="00C57ABE">
            <w:pPr>
              <w:rPr>
                <w:rFonts w:cs="Times-Roman"/>
                <w:lang w:val="en-US"/>
              </w:rPr>
            </w:pPr>
          </w:p>
        </w:tc>
        <w:tc>
          <w:tcPr>
            <w:tcW w:w="5760" w:type="dxa"/>
          </w:tcPr>
          <w:p w14:paraId="3D62EC38" w14:textId="77777777" w:rsidR="00A3018E" w:rsidRDefault="00A3018E" w:rsidP="00C57ABE">
            <w:pPr>
              <w:rPr>
                <w:rFonts w:cs="Times-Roman"/>
                <w:lang w:val="en-US"/>
              </w:rPr>
            </w:pPr>
          </w:p>
        </w:tc>
        <w:tc>
          <w:tcPr>
            <w:tcW w:w="1513" w:type="dxa"/>
          </w:tcPr>
          <w:p w14:paraId="170CE8A7" w14:textId="77777777" w:rsidR="00A3018E" w:rsidRDefault="00A3018E" w:rsidP="00C57ABE">
            <w:pPr>
              <w:rPr>
                <w:rFonts w:cs="Times-Roman"/>
                <w:lang w:val="en-US"/>
              </w:rPr>
            </w:pPr>
          </w:p>
        </w:tc>
      </w:tr>
      <w:tr w:rsidR="00A3018E" w14:paraId="64D102B1" w14:textId="77777777" w:rsidTr="001E6775">
        <w:tc>
          <w:tcPr>
            <w:tcW w:w="2065" w:type="dxa"/>
          </w:tcPr>
          <w:p w14:paraId="4B6DE45C" w14:textId="77777777" w:rsidR="00A3018E" w:rsidRDefault="00A3018E" w:rsidP="00C57ABE">
            <w:pPr>
              <w:rPr>
                <w:rFonts w:cs="Times-Roman"/>
                <w:lang w:val="en-US"/>
              </w:rPr>
            </w:pPr>
          </w:p>
          <w:p w14:paraId="51DE8712" w14:textId="77777777" w:rsidR="00A3018E" w:rsidRDefault="00A3018E" w:rsidP="00C57ABE">
            <w:pPr>
              <w:rPr>
                <w:rFonts w:cs="Times-Roman"/>
                <w:lang w:val="en-US"/>
              </w:rPr>
            </w:pPr>
          </w:p>
        </w:tc>
        <w:tc>
          <w:tcPr>
            <w:tcW w:w="5760" w:type="dxa"/>
          </w:tcPr>
          <w:p w14:paraId="60F09BB9" w14:textId="77777777" w:rsidR="00A3018E" w:rsidRDefault="00A3018E" w:rsidP="00C57ABE">
            <w:pPr>
              <w:rPr>
                <w:rFonts w:cs="Times-Roman"/>
                <w:lang w:val="en-US"/>
              </w:rPr>
            </w:pPr>
          </w:p>
        </w:tc>
        <w:tc>
          <w:tcPr>
            <w:tcW w:w="1513" w:type="dxa"/>
          </w:tcPr>
          <w:p w14:paraId="0992EE6A" w14:textId="77777777" w:rsidR="00A3018E" w:rsidRDefault="00A3018E" w:rsidP="00C57ABE">
            <w:pPr>
              <w:rPr>
                <w:rFonts w:cs="Times-Roman"/>
                <w:lang w:val="en-US"/>
              </w:rPr>
            </w:pPr>
          </w:p>
        </w:tc>
      </w:tr>
      <w:tr w:rsidR="00A3018E" w14:paraId="4770B4E7" w14:textId="77777777" w:rsidTr="001E6775">
        <w:tc>
          <w:tcPr>
            <w:tcW w:w="2065" w:type="dxa"/>
          </w:tcPr>
          <w:p w14:paraId="41612441" w14:textId="77777777" w:rsidR="00A3018E" w:rsidRDefault="00A3018E" w:rsidP="00C57ABE">
            <w:pPr>
              <w:rPr>
                <w:rFonts w:cs="Times-Roman"/>
                <w:lang w:val="en-US"/>
              </w:rPr>
            </w:pPr>
          </w:p>
          <w:p w14:paraId="46B8B74A" w14:textId="77777777" w:rsidR="00A3018E" w:rsidRDefault="00A3018E" w:rsidP="00C57ABE">
            <w:pPr>
              <w:rPr>
                <w:rFonts w:cs="Times-Roman"/>
                <w:lang w:val="en-US"/>
              </w:rPr>
            </w:pPr>
          </w:p>
        </w:tc>
        <w:tc>
          <w:tcPr>
            <w:tcW w:w="5760" w:type="dxa"/>
          </w:tcPr>
          <w:p w14:paraId="375C7E61" w14:textId="77777777" w:rsidR="00A3018E" w:rsidRDefault="00A3018E" w:rsidP="00C57ABE">
            <w:pPr>
              <w:rPr>
                <w:rFonts w:cs="Times-Roman"/>
                <w:lang w:val="en-US"/>
              </w:rPr>
            </w:pPr>
          </w:p>
        </w:tc>
        <w:tc>
          <w:tcPr>
            <w:tcW w:w="1513" w:type="dxa"/>
          </w:tcPr>
          <w:p w14:paraId="726929AD" w14:textId="77777777" w:rsidR="00A3018E" w:rsidRDefault="00A3018E" w:rsidP="00C57ABE">
            <w:pPr>
              <w:rPr>
                <w:rFonts w:cs="Times-Roman"/>
                <w:lang w:val="en-US"/>
              </w:rPr>
            </w:pPr>
          </w:p>
        </w:tc>
      </w:tr>
      <w:tr w:rsidR="00FC3120" w14:paraId="76C3FB2B" w14:textId="77777777" w:rsidTr="00FC3120">
        <w:tc>
          <w:tcPr>
            <w:tcW w:w="2065" w:type="dxa"/>
          </w:tcPr>
          <w:p w14:paraId="49D8E0DA" w14:textId="77777777" w:rsidR="00FC3120" w:rsidRDefault="00FC3120" w:rsidP="00C57ABE">
            <w:pPr>
              <w:rPr>
                <w:rFonts w:cs="Times-Roman"/>
                <w:lang w:val="en-US"/>
              </w:rPr>
            </w:pPr>
          </w:p>
          <w:p w14:paraId="2036EA5B" w14:textId="77777777" w:rsidR="00FC3120" w:rsidRDefault="00FC3120" w:rsidP="00C57ABE">
            <w:pPr>
              <w:rPr>
                <w:rFonts w:cs="Times-Roman"/>
                <w:lang w:val="en-US"/>
              </w:rPr>
            </w:pPr>
          </w:p>
        </w:tc>
        <w:tc>
          <w:tcPr>
            <w:tcW w:w="5760" w:type="dxa"/>
          </w:tcPr>
          <w:p w14:paraId="75C972C2" w14:textId="77777777" w:rsidR="00FC3120" w:rsidRDefault="00FC3120" w:rsidP="00C57ABE">
            <w:pPr>
              <w:rPr>
                <w:rFonts w:cs="Times-Roman"/>
                <w:lang w:val="en-US"/>
              </w:rPr>
            </w:pPr>
          </w:p>
        </w:tc>
        <w:tc>
          <w:tcPr>
            <w:tcW w:w="1513" w:type="dxa"/>
          </w:tcPr>
          <w:p w14:paraId="4C44642D" w14:textId="77777777" w:rsidR="00FC3120" w:rsidRDefault="00FC3120" w:rsidP="00C57ABE">
            <w:pPr>
              <w:rPr>
                <w:rFonts w:cs="Times-Roman"/>
                <w:lang w:val="en-US"/>
              </w:rPr>
            </w:pPr>
          </w:p>
        </w:tc>
      </w:tr>
      <w:tr w:rsidR="00FC3120" w14:paraId="014DC324" w14:textId="77777777" w:rsidTr="00FC3120">
        <w:tc>
          <w:tcPr>
            <w:tcW w:w="2065" w:type="dxa"/>
          </w:tcPr>
          <w:p w14:paraId="5787A53E" w14:textId="77777777" w:rsidR="00FC3120" w:rsidRDefault="00FC3120" w:rsidP="00C57ABE">
            <w:pPr>
              <w:rPr>
                <w:rFonts w:cs="Times-Roman"/>
                <w:lang w:val="en-US"/>
              </w:rPr>
            </w:pPr>
          </w:p>
          <w:p w14:paraId="09DB28D9" w14:textId="77777777" w:rsidR="00FC3120" w:rsidRDefault="00FC3120" w:rsidP="00C57ABE">
            <w:pPr>
              <w:rPr>
                <w:rFonts w:cs="Times-Roman"/>
                <w:lang w:val="en-US"/>
              </w:rPr>
            </w:pPr>
          </w:p>
        </w:tc>
        <w:tc>
          <w:tcPr>
            <w:tcW w:w="5760" w:type="dxa"/>
          </w:tcPr>
          <w:p w14:paraId="37BAC0D5" w14:textId="77777777" w:rsidR="00FC3120" w:rsidRDefault="00FC3120" w:rsidP="00C57ABE">
            <w:pPr>
              <w:rPr>
                <w:rFonts w:cs="Times-Roman"/>
                <w:lang w:val="en-US"/>
              </w:rPr>
            </w:pPr>
          </w:p>
        </w:tc>
        <w:tc>
          <w:tcPr>
            <w:tcW w:w="1513" w:type="dxa"/>
          </w:tcPr>
          <w:p w14:paraId="12848778" w14:textId="77777777" w:rsidR="00FC3120" w:rsidRDefault="00FC3120" w:rsidP="00C57ABE">
            <w:pPr>
              <w:rPr>
                <w:rFonts w:cs="Times-Roman"/>
                <w:lang w:val="en-US"/>
              </w:rPr>
            </w:pPr>
          </w:p>
        </w:tc>
      </w:tr>
    </w:tbl>
    <w:p w14:paraId="43777052" w14:textId="35D0E3AD" w:rsidR="00802EA4" w:rsidRPr="00CF30D5" w:rsidRDefault="00802EA4" w:rsidP="00802EA4">
      <w:pPr>
        <w:pStyle w:val="Heading1"/>
        <w:rPr>
          <w:lang w:val="en-US"/>
        </w:rPr>
      </w:pPr>
      <w:r>
        <w:rPr>
          <w:lang w:val="en-US"/>
        </w:rPr>
        <w:lastRenderedPageBreak/>
        <w:t>Section 5 – Deceased’s assets and liabilities (continued)</w:t>
      </w:r>
    </w:p>
    <w:p w14:paraId="5EC18D51" w14:textId="0FCED1C1" w:rsidR="00DF3C13" w:rsidRDefault="00DF3C13" w:rsidP="00C57ABE">
      <w:pPr>
        <w:rPr>
          <w:rStyle w:val="Strong"/>
        </w:rPr>
      </w:pPr>
      <w:r w:rsidRPr="0023718B">
        <w:rPr>
          <w:rStyle w:val="Strong"/>
        </w:rPr>
        <w:t>LIABILITIES OF THE DECEASED</w:t>
      </w:r>
    </w:p>
    <w:p w14:paraId="42575104" w14:textId="77777777" w:rsidR="0023718B" w:rsidRDefault="0023718B" w:rsidP="00C57ABE">
      <w:pPr>
        <w:rPr>
          <w:rStyle w:val="Strong"/>
        </w:rPr>
      </w:pPr>
    </w:p>
    <w:p w14:paraId="2ACBD235" w14:textId="40B297E4" w:rsidR="0023718B" w:rsidRDefault="0023718B" w:rsidP="006461CC">
      <w:pPr>
        <w:jc w:val="both"/>
        <w:rPr>
          <w:rFonts w:cs="Times-Roman"/>
          <w:lang w:val="en-US"/>
        </w:rPr>
      </w:pPr>
      <w:r>
        <w:rPr>
          <w:rFonts w:cs="Times-Roman"/>
          <w:lang w:val="en-US"/>
        </w:rPr>
        <w:t xml:space="preserve">In the space provided below list each of the known liabilities of the deceased at the date of death.  In the ‘Type of liability’ column specify what it is (e.g. credit card, mortgage, personal loan, household bill). In the ‘Details of </w:t>
      </w:r>
      <w:r w:rsidR="00585241">
        <w:rPr>
          <w:rFonts w:cs="Times-Roman"/>
          <w:lang w:val="en-US"/>
        </w:rPr>
        <w:t>l</w:t>
      </w:r>
      <w:r>
        <w:rPr>
          <w:rFonts w:cs="Times-Roman"/>
          <w:lang w:val="en-US"/>
        </w:rPr>
        <w:t>iability’ column provide details relevant to that liability (e.g. for a mortgage you would provide the name of the bank, the branch the account is held, the BSB and Account numbers, for a household bill you would provide details of who has issued the bill). In the ‘Value’ column include the monetary value of the liability at the date of death of the deceased.</w:t>
      </w:r>
    </w:p>
    <w:p w14:paraId="684C073B" w14:textId="77777777" w:rsidR="0023718B" w:rsidRDefault="0023718B" w:rsidP="006461CC">
      <w:pPr>
        <w:jc w:val="both"/>
        <w:rPr>
          <w:rFonts w:cs="Times-Roman"/>
          <w:lang w:val="en-US"/>
        </w:rPr>
      </w:pPr>
    </w:p>
    <w:p w14:paraId="47BE4351" w14:textId="41CBF438" w:rsidR="0023718B" w:rsidRPr="00CF30D5" w:rsidRDefault="005B3597" w:rsidP="006461CC">
      <w:pPr>
        <w:shd w:val="clear" w:color="auto" w:fill="FFFFFF"/>
        <w:jc w:val="both"/>
        <w:rPr>
          <w:rFonts w:cs="Times-Roman"/>
          <w:lang w:val="en-US"/>
        </w:rPr>
      </w:pPr>
      <w:r>
        <w:rPr>
          <w:rFonts w:cs="Times-Roman"/>
          <w:lang w:val="en-US"/>
        </w:rPr>
        <w:t>A service</w:t>
      </w:r>
      <w:r w:rsidR="0023718B" w:rsidRPr="00CF30D5">
        <w:rPr>
          <w:rFonts w:cs="Times-Roman"/>
          <w:lang w:val="en-US"/>
        </w:rPr>
        <w:t>, burial</w:t>
      </w:r>
      <w:r>
        <w:rPr>
          <w:rFonts w:cs="Times-Roman"/>
          <w:lang w:val="en-US"/>
        </w:rPr>
        <w:t xml:space="preserve"> or </w:t>
      </w:r>
      <w:r w:rsidR="0023718B" w:rsidRPr="00CF30D5">
        <w:rPr>
          <w:rFonts w:cs="Times-Roman"/>
          <w:lang w:val="en-US"/>
        </w:rPr>
        <w:t>cremation</w:t>
      </w:r>
      <w:r>
        <w:rPr>
          <w:rFonts w:cs="Times-Roman"/>
          <w:lang w:val="en-US"/>
        </w:rPr>
        <w:t>,</w:t>
      </w:r>
      <w:r w:rsidR="0023718B" w:rsidRPr="00CF30D5">
        <w:rPr>
          <w:rFonts w:cs="Times-Roman"/>
          <w:lang w:val="en-US"/>
        </w:rPr>
        <w:t xml:space="preserve"> and </w:t>
      </w:r>
      <w:r w:rsidR="007369E9">
        <w:rPr>
          <w:rFonts w:cs="Times-Roman"/>
          <w:lang w:val="en-US"/>
        </w:rPr>
        <w:t>expenses related to applying for probate or administration that are</w:t>
      </w:r>
      <w:r w:rsidR="0023718B" w:rsidRPr="00CF30D5">
        <w:rPr>
          <w:rFonts w:cs="Times-Roman"/>
          <w:lang w:val="en-US"/>
        </w:rPr>
        <w:t xml:space="preserve"> incurred after death should not be included as liabilities.</w:t>
      </w:r>
    </w:p>
    <w:p w14:paraId="69294EF1" w14:textId="77777777" w:rsidR="00DF3C13" w:rsidRDefault="00DF3C13" w:rsidP="00C57ABE">
      <w:pPr>
        <w:rPr>
          <w:rFonts w:cs="Times-Roman"/>
          <w:lang w:val="en-US"/>
        </w:rPr>
      </w:pPr>
    </w:p>
    <w:tbl>
      <w:tblPr>
        <w:tblStyle w:val="TableGrid"/>
        <w:tblW w:w="0" w:type="auto"/>
        <w:tblLook w:val="04A0" w:firstRow="1" w:lastRow="0" w:firstColumn="1" w:lastColumn="0" w:noHBand="0" w:noVBand="1"/>
      </w:tblPr>
      <w:tblGrid>
        <w:gridCol w:w="2065"/>
        <w:gridCol w:w="5760"/>
        <w:gridCol w:w="1513"/>
      </w:tblGrid>
      <w:tr w:rsidR="00DF3C13" w14:paraId="4FE37AC1" w14:textId="77777777" w:rsidTr="00CF5A3C">
        <w:tc>
          <w:tcPr>
            <w:tcW w:w="2065" w:type="dxa"/>
          </w:tcPr>
          <w:p w14:paraId="70C66F8E" w14:textId="77777777" w:rsidR="00DF3C13" w:rsidRDefault="00DF3C13" w:rsidP="00C57ABE">
            <w:pPr>
              <w:rPr>
                <w:rFonts w:cs="Times-Roman"/>
                <w:lang w:val="en-US"/>
              </w:rPr>
            </w:pPr>
            <w:r>
              <w:rPr>
                <w:rFonts w:cs="Times-Roman"/>
                <w:lang w:val="en-US"/>
              </w:rPr>
              <w:t xml:space="preserve">Type of </w:t>
            </w:r>
            <w:r w:rsidR="0023718B">
              <w:rPr>
                <w:rFonts w:cs="Times-Roman"/>
                <w:lang w:val="en-US"/>
              </w:rPr>
              <w:t>liability</w:t>
            </w:r>
          </w:p>
        </w:tc>
        <w:tc>
          <w:tcPr>
            <w:tcW w:w="5760" w:type="dxa"/>
          </w:tcPr>
          <w:p w14:paraId="07B28C08" w14:textId="77777777" w:rsidR="00DF3C13" w:rsidRDefault="00DF3C13" w:rsidP="00C57ABE">
            <w:pPr>
              <w:rPr>
                <w:rFonts w:cs="Times-Roman"/>
                <w:lang w:val="en-US"/>
              </w:rPr>
            </w:pPr>
            <w:r>
              <w:rPr>
                <w:rFonts w:cs="Times-Roman"/>
                <w:lang w:val="en-US"/>
              </w:rPr>
              <w:t xml:space="preserve">Details of </w:t>
            </w:r>
            <w:r w:rsidR="0023718B">
              <w:rPr>
                <w:rFonts w:cs="Times-Roman"/>
                <w:lang w:val="en-US"/>
              </w:rPr>
              <w:t>liability</w:t>
            </w:r>
          </w:p>
        </w:tc>
        <w:tc>
          <w:tcPr>
            <w:tcW w:w="1513" w:type="dxa"/>
          </w:tcPr>
          <w:p w14:paraId="67B2C2AE" w14:textId="77777777" w:rsidR="00DF3C13" w:rsidRDefault="00DF3C13" w:rsidP="00C57ABE">
            <w:pPr>
              <w:rPr>
                <w:rFonts w:cs="Times-Roman"/>
                <w:lang w:val="en-US"/>
              </w:rPr>
            </w:pPr>
            <w:r>
              <w:rPr>
                <w:rFonts w:cs="Times-Roman"/>
                <w:lang w:val="en-US"/>
              </w:rPr>
              <w:t>Value</w:t>
            </w:r>
          </w:p>
        </w:tc>
      </w:tr>
      <w:tr w:rsidR="00DF3C13" w14:paraId="0B74A496" w14:textId="77777777" w:rsidTr="00CF5A3C">
        <w:tc>
          <w:tcPr>
            <w:tcW w:w="2065" w:type="dxa"/>
          </w:tcPr>
          <w:p w14:paraId="64E92D61" w14:textId="77777777" w:rsidR="00DF3C13" w:rsidRDefault="00DF3C13" w:rsidP="00C57ABE">
            <w:pPr>
              <w:rPr>
                <w:rFonts w:cs="Times-Roman"/>
                <w:lang w:val="en-US"/>
              </w:rPr>
            </w:pPr>
          </w:p>
          <w:p w14:paraId="607ED853" w14:textId="77777777" w:rsidR="00DF3C13" w:rsidRDefault="00DF3C13" w:rsidP="00C57ABE">
            <w:pPr>
              <w:rPr>
                <w:rFonts w:cs="Times-Roman"/>
                <w:lang w:val="en-US"/>
              </w:rPr>
            </w:pPr>
          </w:p>
        </w:tc>
        <w:tc>
          <w:tcPr>
            <w:tcW w:w="5760" w:type="dxa"/>
          </w:tcPr>
          <w:p w14:paraId="7D3DCC2E" w14:textId="77777777" w:rsidR="00DF3C13" w:rsidRDefault="00DF3C13" w:rsidP="00C57ABE">
            <w:pPr>
              <w:rPr>
                <w:rFonts w:cs="Times-Roman"/>
                <w:lang w:val="en-US"/>
              </w:rPr>
            </w:pPr>
          </w:p>
        </w:tc>
        <w:tc>
          <w:tcPr>
            <w:tcW w:w="1513" w:type="dxa"/>
          </w:tcPr>
          <w:p w14:paraId="46CEED5B" w14:textId="77777777" w:rsidR="00DF3C13" w:rsidRDefault="00DF3C13" w:rsidP="00C57ABE">
            <w:pPr>
              <w:rPr>
                <w:rFonts w:cs="Times-Roman"/>
                <w:lang w:val="en-US"/>
              </w:rPr>
            </w:pPr>
          </w:p>
        </w:tc>
      </w:tr>
      <w:tr w:rsidR="00DF3C13" w14:paraId="4CFEDCAC" w14:textId="77777777" w:rsidTr="00CF5A3C">
        <w:tc>
          <w:tcPr>
            <w:tcW w:w="2065" w:type="dxa"/>
          </w:tcPr>
          <w:p w14:paraId="14DAD0E2" w14:textId="77777777" w:rsidR="00DF3C13" w:rsidRDefault="00DF3C13" w:rsidP="00C57ABE">
            <w:pPr>
              <w:rPr>
                <w:rFonts w:cs="Times-Roman"/>
                <w:lang w:val="en-US"/>
              </w:rPr>
            </w:pPr>
          </w:p>
          <w:p w14:paraId="298C1F08" w14:textId="77777777" w:rsidR="00DF3C13" w:rsidRDefault="00DF3C13" w:rsidP="00C57ABE">
            <w:pPr>
              <w:rPr>
                <w:rFonts w:cs="Times-Roman"/>
                <w:lang w:val="en-US"/>
              </w:rPr>
            </w:pPr>
          </w:p>
        </w:tc>
        <w:tc>
          <w:tcPr>
            <w:tcW w:w="5760" w:type="dxa"/>
          </w:tcPr>
          <w:p w14:paraId="7F8F40D5" w14:textId="77777777" w:rsidR="00DF3C13" w:rsidRDefault="00DF3C13" w:rsidP="00C57ABE">
            <w:pPr>
              <w:rPr>
                <w:rFonts w:cs="Times-Roman"/>
                <w:lang w:val="en-US"/>
              </w:rPr>
            </w:pPr>
          </w:p>
        </w:tc>
        <w:tc>
          <w:tcPr>
            <w:tcW w:w="1513" w:type="dxa"/>
          </w:tcPr>
          <w:p w14:paraId="35B71DCC" w14:textId="77777777" w:rsidR="00DF3C13" w:rsidRDefault="00DF3C13" w:rsidP="00C57ABE">
            <w:pPr>
              <w:rPr>
                <w:rFonts w:cs="Times-Roman"/>
                <w:lang w:val="en-US"/>
              </w:rPr>
            </w:pPr>
          </w:p>
        </w:tc>
      </w:tr>
      <w:tr w:rsidR="00DF3C13" w14:paraId="70048048" w14:textId="77777777" w:rsidTr="00CF5A3C">
        <w:tc>
          <w:tcPr>
            <w:tcW w:w="2065" w:type="dxa"/>
          </w:tcPr>
          <w:p w14:paraId="686489D9" w14:textId="77777777" w:rsidR="00DF3C13" w:rsidRDefault="00DF3C13" w:rsidP="00C57ABE">
            <w:pPr>
              <w:rPr>
                <w:rFonts w:cs="Times-Roman"/>
                <w:lang w:val="en-US"/>
              </w:rPr>
            </w:pPr>
          </w:p>
          <w:p w14:paraId="74094217" w14:textId="77777777" w:rsidR="00DF3C13" w:rsidRDefault="00DF3C13" w:rsidP="00C57ABE">
            <w:pPr>
              <w:rPr>
                <w:rFonts w:cs="Times-Roman"/>
                <w:lang w:val="en-US"/>
              </w:rPr>
            </w:pPr>
          </w:p>
        </w:tc>
        <w:tc>
          <w:tcPr>
            <w:tcW w:w="5760" w:type="dxa"/>
          </w:tcPr>
          <w:p w14:paraId="22395AA7" w14:textId="77777777" w:rsidR="00DF3C13" w:rsidRDefault="00DF3C13" w:rsidP="00C57ABE">
            <w:pPr>
              <w:rPr>
                <w:rFonts w:cs="Times-Roman"/>
                <w:lang w:val="en-US"/>
              </w:rPr>
            </w:pPr>
          </w:p>
        </w:tc>
        <w:tc>
          <w:tcPr>
            <w:tcW w:w="1513" w:type="dxa"/>
          </w:tcPr>
          <w:p w14:paraId="0D577A89" w14:textId="77777777" w:rsidR="00DF3C13" w:rsidRDefault="00DF3C13" w:rsidP="00C57ABE">
            <w:pPr>
              <w:rPr>
                <w:rFonts w:cs="Times-Roman"/>
                <w:lang w:val="en-US"/>
              </w:rPr>
            </w:pPr>
          </w:p>
        </w:tc>
      </w:tr>
      <w:tr w:rsidR="00DF3C13" w14:paraId="6D967F9B" w14:textId="77777777" w:rsidTr="00CF5A3C">
        <w:tc>
          <w:tcPr>
            <w:tcW w:w="2065" w:type="dxa"/>
          </w:tcPr>
          <w:p w14:paraId="77BA31EE" w14:textId="77777777" w:rsidR="00DF3C13" w:rsidRDefault="00DF3C13" w:rsidP="00C57ABE">
            <w:pPr>
              <w:rPr>
                <w:rFonts w:cs="Times-Roman"/>
                <w:lang w:val="en-US"/>
              </w:rPr>
            </w:pPr>
          </w:p>
          <w:p w14:paraId="3D1A6754" w14:textId="77777777" w:rsidR="00DF3C13" w:rsidRDefault="00DF3C13" w:rsidP="00C57ABE">
            <w:pPr>
              <w:rPr>
                <w:rFonts w:cs="Times-Roman"/>
                <w:lang w:val="en-US"/>
              </w:rPr>
            </w:pPr>
          </w:p>
        </w:tc>
        <w:tc>
          <w:tcPr>
            <w:tcW w:w="5760" w:type="dxa"/>
          </w:tcPr>
          <w:p w14:paraId="38FAE2B3" w14:textId="77777777" w:rsidR="00DF3C13" w:rsidRDefault="00DF3C13" w:rsidP="00C57ABE">
            <w:pPr>
              <w:rPr>
                <w:rFonts w:cs="Times-Roman"/>
                <w:lang w:val="en-US"/>
              </w:rPr>
            </w:pPr>
          </w:p>
        </w:tc>
        <w:tc>
          <w:tcPr>
            <w:tcW w:w="1513" w:type="dxa"/>
          </w:tcPr>
          <w:p w14:paraId="0BD7B70F" w14:textId="77777777" w:rsidR="00DF3C13" w:rsidRDefault="00DF3C13" w:rsidP="00C57ABE">
            <w:pPr>
              <w:rPr>
                <w:rFonts w:cs="Times-Roman"/>
                <w:lang w:val="en-US"/>
              </w:rPr>
            </w:pPr>
          </w:p>
        </w:tc>
      </w:tr>
      <w:tr w:rsidR="00DF3C13" w14:paraId="734E13BD" w14:textId="77777777" w:rsidTr="00CF5A3C">
        <w:tc>
          <w:tcPr>
            <w:tcW w:w="2065" w:type="dxa"/>
          </w:tcPr>
          <w:p w14:paraId="41AA5040" w14:textId="77777777" w:rsidR="00DF3C13" w:rsidRDefault="00DF3C13" w:rsidP="00C57ABE">
            <w:pPr>
              <w:rPr>
                <w:rFonts w:cs="Times-Roman"/>
                <w:lang w:val="en-US"/>
              </w:rPr>
            </w:pPr>
          </w:p>
          <w:p w14:paraId="3DD5734D" w14:textId="77777777" w:rsidR="00DF3C13" w:rsidRDefault="00DF3C13" w:rsidP="00C57ABE">
            <w:pPr>
              <w:rPr>
                <w:rFonts w:cs="Times-Roman"/>
                <w:lang w:val="en-US"/>
              </w:rPr>
            </w:pPr>
          </w:p>
        </w:tc>
        <w:tc>
          <w:tcPr>
            <w:tcW w:w="5760" w:type="dxa"/>
          </w:tcPr>
          <w:p w14:paraId="40B538D3" w14:textId="77777777" w:rsidR="00DF3C13" w:rsidRDefault="00DF3C13" w:rsidP="00C57ABE">
            <w:pPr>
              <w:rPr>
                <w:rFonts w:cs="Times-Roman"/>
                <w:lang w:val="en-US"/>
              </w:rPr>
            </w:pPr>
          </w:p>
        </w:tc>
        <w:tc>
          <w:tcPr>
            <w:tcW w:w="1513" w:type="dxa"/>
          </w:tcPr>
          <w:p w14:paraId="0351C70E" w14:textId="77777777" w:rsidR="00DF3C13" w:rsidRDefault="00DF3C13" w:rsidP="00C57ABE">
            <w:pPr>
              <w:rPr>
                <w:rFonts w:cs="Times-Roman"/>
                <w:lang w:val="en-US"/>
              </w:rPr>
            </w:pPr>
          </w:p>
        </w:tc>
      </w:tr>
      <w:tr w:rsidR="00DF3C13" w14:paraId="11FA5F57" w14:textId="77777777" w:rsidTr="00CF5A3C">
        <w:tc>
          <w:tcPr>
            <w:tcW w:w="2065" w:type="dxa"/>
          </w:tcPr>
          <w:p w14:paraId="15582796" w14:textId="77777777" w:rsidR="00DF3C13" w:rsidRDefault="00DF3C13" w:rsidP="00C57ABE">
            <w:pPr>
              <w:rPr>
                <w:rFonts w:cs="Times-Roman"/>
                <w:lang w:val="en-US"/>
              </w:rPr>
            </w:pPr>
          </w:p>
          <w:p w14:paraId="71F35B83" w14:textId="77777777" w:rsidR="00DF3C13" w:rsidRDefault="00DF3C13" w:rsidP="00C57ABE">
            <w:pPr>
              <w:rPr>
                <w:rFonts w:cs="Times-Roman"/>
                <w:lang w:val="en-US"/>
              </w:rPr>
            </w:pPr>
          </w:p>
        </w:tc>
        <w:tc>
          <w:tcPr>
            <w:tcW w:w="5760" w:type="dxa"/>
          </w:tcPr>
          <w:p w14:paraId="200AAF5F" w14:textId="77777777" w:rsidR="00DF3C13" w:rsidRDefault="00DF3C13" w:rsidP="00C57ABE">
            <w:pPr>
              <w:rPr>
                <w:rFonts w:cs="Times-Roman"/>
                <w:lang w:val="en-US"/>
              </w:rPr>
            </w:pPr>
          </w:p>
        </w:tc>
        <w:tc>
          <w:tcPr>
            <w:tcW w:w="1513" w:type="dxa"/>
          </w:tcPr>
          <w:p w14:paraId="54F68FE0" w14:textId="77777777" w:rsidR="00DF3C13" w:rsidRDefault="00DF3C13" w:rsidP="00C57ABE">
            <w:pPr>
              <w:rPr>
                <w:rFonts w:cs="Times-Roman"/>
                <w:lang w:val="en-US"/>
              </w:rPr>
            </w:pPr>
          </w:p>
        </w:tc>
      </w:tr>
      <w:tr w:rsidR="00DF3C13" w14:paraId="1DB57D86" w14:textId="77777777" w:rsidTr="00CF5A3C">
        <w:tc>
          <w:tcPr>
            <w:tcW w:w="2065" w:type="dxa"/>
          </w:tcPr>
          <w:p w14:paraId="4D2853B6" w14:textId="77777777" w:rsidR="00DF3C13" w:rsidRDefault="00DF3C13" w:rsidP="00C57ABE">
            <w:pPr>
              <w:rPr>
                <w:rFonts w:cs="Times-Roman"/>
                <w:lang w:val="en-US"/>
              </w:rPr>
            </w:pPr>
          </w:p>
          <w:p w14:paraId="1F20556B" w14:textId="77777777" w:rsidR="00DF3C13" w:rsidRDefault="00DF3C13" w:rsidP="00C57ABE">
            <w:pPr>
              <w:rPr>
                <w:rFonts w:cs="Times-Roman"/>
                <w:lang w:val="en-US"/>
              </w:rPr>
            </w:pPr>
          </w:p>
        </w:tc>
        <w:tc>
          <w:tcPr>
            <w:tcW w:w="5760" w:type="dxa"/>
          </w:tcPr>
          <w:p w14:paraId="3679BDB7" w14:textId="77777777" w:rsidR="00DF3C13" w:rsidRDefault="00DF3C13" w:rsidP="00C57ABE">
            <w:pPr>
              <w:rPr>
                <w:rFonts w:cs="Times-Roman"/>
                <w:lang w:val="en-US"/>
              </w:rPr>
            </w:pPr>
          </w:p>
        </w:tc>
        <w:tc>
          <w:tcPr>
            <w:tcW w:w="1513" w:type="dxa"/>
          </w:tcPr>
          <w:p w14:paraId="776FF922" w14:textId="77777777" w:rsidR="00DF3C13" w:rsidRDefault="00DF3C13" w:rsidP="00C57ABE">
            <w:pPr>
              <w:rPr>
                <w:rFonts w:cs="Times-Roman"/>
                <w:lang w:val="en-US"/>
              </w:rPr>
            </w:pPr>
          </w:p>
        </w:tc>
      </w:tr>
      <w:tr w:rsidR="0023718B" w14:paraId="780D32DA" w14:textId="77777777" w:rsidTr="00CF5A3C">
        <w:tc>
          <w:tcPr>
            <w:tcW w:w="2065" w:type="dxa"/>
          </w:tcPr>
          <w:p w14:paraId="569D2E02" w14:textId="77777777" w:rsidR="0023718B" w:rsidRDefault="0023718B" w:rsidP="00C57ABE">
            <w:pPr>
              <w:rPr>
                <w:rFonts w:cs="Times-Roman"/>
                <w:lang w:val="en-US"/>
              </w:rPr>
            </w:pPr>
          </w:p>
          <w:p w14:paraId="66FAE2A2" w14:textId="77777777" w:rsidR="0023718B" w:rsidRDefault="0023718B" w:rsidP="00C57ABE">
            <w:pPr>
              <w:rPr>
                <w:rFonts w:cs="Times-Roman"/>
                <w:lang w:val="en-US"/>
              </w:rPr>
            </w:pPr>
          </w:p>
        </w:tc>
        <w:tc>
          <w:tcPr>
            <w:tcW w:w="5760" w:type="dxa"/>
          </w:tcPr>
          <w:p w14:paraId="41D54DDF" w14:textId="77777777" w:rsidR="0023718B" w:rsidRDefault="0023718B" w:rsidP="00C57ABE">
            <w:pPr>
              <w:rPr>
                <w:rFonts w:cs="Times-Roman"/>
                <w:lang w:val="en-US"/>
              </w:rPr>
            </w:pPr>
          </w:p>
        </w:tc>
        <w:tc>
          <w:tcPr>
            <w:tcW w:w="1513" w:type="dxa"/>
          </w:tcPr>
          <w:p w14:paraId="2F1948DE" w14:textId="77777777" w:rsidR="0023718B" w:rsidRDefault="0023718B" w:rsidP="00C57ABE">
            <w:pPr>
              <w:rPr>
                <w:rFonts w:cs="Times-Roman"/>
                <w:lang w:val="en-US"/>
              </w:rPr>
            </w:pPr>
          </w:p>
        </w:tc>
      </w:tr>
    </w:tbl>
    <w:p w14:paraId="2D64DCF8" w14:textId="77777777" w:rsidR="00701342" w:rsidRDefault="00701342" w:rsidP="00C57ABE">
      <w:pPr>
        <w:rPr>
          <w:rFonts w:cs="Times-Roman"/>
          <w:lang w:val="en-US"/>
        </w:rPr>
      </w:pPr>
    </w:p>
    <w:p w14:paraId="117DCEAB" w14:textId="77777777" w:rsidR="00CF30D5" w:rsidRDefault="00CF30D5" w:rsidP="00C57ABE">
      <w:pPr>
        <w:pStyle w:val="Body"/>
        <w:sectPr w:rsidR="00CF30D5" w:rsidSect="008749BC">
          <w:type w:val="continuous"/>
          <w:pgSz w:w="11900" w:h="16840"/>
          <w:pgMar w:top="2835" w:right="1418" w:bottom="709" w:left="1134" w:header="1134" w:footer="851" w:gutter="0"/>
          <w:cols w:space="284"/>
        </w:sectPr>
      </w:pPr>
    </w:p>
    <w:p w14:paraId="226E2EEB" w14:textId="77777777" w:rsidR="00A3289C" w:rsidRDefault="00701342" w:rsidP="00C57ABE">
      <w:pPr>
        <w:pStyle w:val="Heading1"/>
        <w:spacing w:after="0"/>
      </w:pPr>
      <w:r>
        <w:lastRenderedPageBreak/>
        <w:t>Appendix A</w:t>
      </w:r>
    </w:p>
    <w:p w14:paraId="780ABB12" w14:textId="77777777" w:rsidR="00292B9F" w:rsidRDefault="00701342" w:rsidP="00C57ABE">
      <w:pPr>
        <w:pStyle w:val="Body"/>
      </w:pPr>
      <w:r>
        <w:object w:dxaOrig="8925" w:dyaOrig="12631" w14:anchorId="4EB78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35pt;height:602.3pt" o:ole="">
            <v:imagedata r:id="rId19" o:title=""/>
          </v:shape>
          <o:OLEObject Type="Embed" ProgID="Acrobat.Document.DC" ShapeID="_x0000_i1025" DrawAspect="Content" ObjectID="_1718081403" r:id="rId20"/>
        </w:object>
      </w:r>
    </w:p>
    <w:sectPr w:rsidR="00292B9F" w:rsidSect="00701342">
      <w:type w:val="continuous"/>
      <w:pgSz w:w="11900" w:h="16840"/>
      <w:pgMar w:top="2835" w:right="1418" w:bottom="1134" w:left="1134" w:header="1134" w:footer="851"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30B0" w14:textId="77777777" w:rsidR="00D553C9" w:rsidRDefault="00D553C9" w:rsidP="00C83030">
      <w:r>
        <w:separator/>
      </w:r>
    </w:p>
  </w:endnote>
  <w:endnote w:type="continuationSeparator" w:id="0">
    <w:p w14:paraId="5DE8E1E9" w14:textId="77777777" w:rsidR="00D553C9" w:rsidRDefault="00D553C9" w:rsidP="00C8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782F" w14:textId="77777777" w:rsidR="00404A74" w:rsidRDefault="00404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44A5" w14:textId="1A619CFE" w:rsidR="00A3289C" w:rsidRPr="0094257B" w:rsidRDefault="00D326B0" w:rsidP="003A0621">
    <w:pPr>
      <w:pStyle w:val="Footer"/>
      <w:tabs>
        <w:tab w:val="clear" w:pos="4320"/>
        <w:tab w:val="clear" w:pos="8640"/>
        <w:tab w:val="right" w:pos="9072"/>
        <w:tab w:val="right" w:pos="9639"/>
      </w:tabs>
    </w:pPr>
    <w:r>
      <w:rPr>
        <w:noProof/>
        <w:lang w:eastAsia="en-AU"/>
      </w:rPr>
      <mc:AlternateContent>
        <mc:Choice Requires="wps">
          <w:drawing>
            <wp:anchor distT="0" distB="0" distL="114300" distR="114300" simplePos="0" relativeHeight="251656704" behindDoc="0" locked="1" layoutInCell="1" allowOverlap="0" wp14:anchorId="1431ADE9" wp14:editId="50E96D9B">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D7F0CD"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dFmQIAAIMFAAAOAAAAZHJzL2Uyb0RvYy54bWysVN9vmzAQfp+0/8HinfIjJKGopGoJ2Uu3&#10;VWqnPTvYBGvGRrYTEk3733c2gSXdyzRVSOjOPn/+7u47390fW44OVGkmRe5FN6GHqKgkYWKXe99e&#10;N37qIW2wIJhLQXPvRLV3v/r44a7vMhrLRnJCFQIQobO+y73GmC4LAl01tMX6RnZUwGYtVYsNuGoX&#10;EIV7QG95EIfhIuilIp2SFdUaVtfDprdy+HVNK/O1rjU1iOcecDPur9x/a//B6g5nO4W7hlVnGvg/&#10;WLSYCbh0glpjg9Fesb+gWlYpqWVtbirZBrKuWUVdDpBNFL7J5qXBHXW5QHF0N5VJvx9s9eXwrBAj&#10;uRd7SOAWWvTEBEWxrUzf6QwCCvGsbG7VUbx0T7L6oZGQRYPFjjqGr6cOjkX2RHB1xDq6A/xt/1kS&#10;iMF7I12ZjrVqLSQUAB1dN05TN+jRoAoWF+k8DUNoWjXuBTgbD3ZKm09UtsgauceBswPGhydtLBGc&#10;jSH2HiE3jHPXbC5QD2zjJUDbLS05I3bXOWq3LbhCBwx6uU2jcuYKAWhXYUruBXFoDcWkPNsGMz7Y&#10;EM+FxaNOggMl8I4GTLcOOTp5/LwNb8u0TBM/iReln4Trtf+wKRJ/sYmW8/VsXRTr6JclGiVZwwih&#10;wnIdpRol/yaF89AMIpvEOlUluEZ35QOy10wfNvNwmcxSf7mcz/xkVob+Y7op/IciWiyW5WPxWL5h&#10;Wrrs9fuQnUppWcm9oeqlIT0izPY/nidWKYTBaFvT6QbzHbxJlVEeUtJ8Z6ZxcrVCsxj6stdpaL9B&#10;Qrxr8KCA2TwMB11P4a420/VDpcYmW29q0zn5P7UEUYwCcGNiJ2OYsa0kp2c1jg9Mujt0fpXsU3Lp&#10;g335dq5+Aw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CwdOdFmQIAAIMFAAAOAAAAAAAAAAAAAAAAAC4CAABkcnMvZTJvRG9j&#10;LnhtbFBLAQItABQABgAIAAAAIQAqK3dr3AAAAA0BAAAPAAAAAAAAAAAAAAAAAPMEAABkcnMvZG93&#10;bnJldi54bWxQSwUGAAAAAAQABADzAAAA/AUAAAAA&#10;" o:allowoverlap="f" strokecolor="#981e32" strokeweight="1pt">
              <v:fill o:detectmouseclick="t"/>
              <v:shadow opacity="22938f" offset="0"/>
              <w10:wrap type="tight" anchorx="page" anchory="page"/>
              <w10:anchorlock/>
            </v:line>
          </w:pict>
        </mc:Fallback>
      </mc:AlternateContent>
    </w:r>
    <w:r w:rsidR="00CF30D5">
      <w:t>Small Estate Application</w:t>
    </w:r>
    <w:r w:rsidR="00DA0945">
      <w:t xml:space="preserve"> Form</w:t>
    </w:r>
    <w:r w:rsidR="00A3289C" w:rsidRPr="0094257B">
      <w:tab/>
    </w:r>
    <w:r w:rsidR="00CF30D5">
      <w:t>Supr</w:t>
    </w:r>
    <w:r w:rsidR="00A3289C" w:rsidRPr="0094257B">
      <w:t xml:space="preserve">eme Court </w:t>
    </w:r>
    <w:r w:rsidR="00A3289C">
      <w:t xml:space="preserve">of </w:t>
    </w:r>
    <w:r w:rsidR="00A3289C" w:rsidRPr="0094257B">
      <w:t>Victoria</w:t>
    </w:r>
    <w:r w:rsidR="00A3289C" w:rsidRPr="0094257B">
      <w:tab/>
    </w:r>
    <w:r w:rsidR="00A3289C" w:rsidRPr="0094257B">
      <w:rPr>
        <w:rStyle w:val="PageNumber"/>
      </w:rPr>
      <w:fldChar w:fldCharType="begin"/>
    </w:r>
    <w:r w:rsidR="00A3289C" w:rsidRPr="0094257B">
      <w:rPr>
        <w:rStyle w:val="PageNumber"/>
      </w:rPr>
      <w:instrText xml:space="preserve"> PAGE </w:instrText>
    </w:r>
    <w:r w:rsidR="00A3289C" w:rsidRPr="0094257B">
      <w:rPr>
        <w:rStyle w:val="PageNumber"/>
      </w:rPr>
      <w:fldChar w:fldCharType="separate"/>
    </w:r>
    <w:r w:rsidR="00404A74">
      <w:rPr>
        <w:rStyle w:val="PageNumber"/>
        <w:noProof/>
      </w:rPr>
      <w:t>2</w:t>
    </w:r>
    <w:r w:rsidR="00A3289C" w:rsidRPr="0094257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602" w14:textId="77777777" w:rsidR="00A3289C" w:rsidRDefault="00D326B0" w:rsidP="00C77769">
    <w:pPr>
      <w:pStyle w:val="Footer"/>
      <w:tabs>
        <w:tab w:val="clear" w:pos="4320"/>
        <w:tab w:val="clear" w:pos="8640"/>
        <w:tab w:val="right" w:pos="9639"/>
        <w:tab w:val="right" w:pos="10206"/>
      </w:tabs>
    </w:pPr>
    <w:r>
      <w:rPr>
        <w:noProof/>
        <w:lang w:eastAsia="en-AU"/>
      </w:rPr>
      <mc:AlternateContent>
        <mc:Choice Requires="wps">
          <w:drawing>
            <wp:anchor distT="0" distB="0" distL="114300" distR="114300" simplePos="0" relativeHeight="251657728" behindDoc="0" locked="1" layoutInCell="1" allowOverlap="0" wp14:anchorId="261EA25C" wp14:editId="00476F1B">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72066B" id="Line 3" o:spid="_x0000_s1026" style="position:absolute;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UDmAIAAIMFAAAOAAAAZHJzL2Uyb0RvYy54bWysVFFvmzAQfp+0/2DxToFAEoqaVC0he+m2&#10;Su20Z8c2wZqxke2ERNP++84msLZ7maYKCd3Zvs/f3X3nm9tTK9CRacOVXAXJVRwgJomiXO5Xwbfn&#10;bZgHyFgsKRZKslVwZia4XX/8cNN3BZupRgnKNAIQaYq+WwWNtV0RRYY0rMXmSnVMwmatdIstuHof&#10;UY17QG9FNIvjRdQrTTutCDMGVjfDZrD2+HXNiP1a14ZZJFYBcLP+r/1/5/7R+gYXe427hpMLDfwf&#10;LFrMJVw6QW2wxeig+V9QLSdaGVXbK6LaSNU1J8znANkk8ZtsnhrcMZ8LFMd0U5nM+8GSL8dHjTiF&#10;3gVI4hZa9MAlQ6mrTN+ZAg6U8lG73MhJPnUPivwwSKqywXLPPMPncwdhiYuIXoU4x3SAv+s/Kwpn&#10;8MEqX6ZTrVsHCQVAJ9+N89QNdrKIwOIin+dxDE0j416EizGw08Z+YqpFzlgFAjh7YHx8MNYRwcV4&#10;xN0j1ZYL4ZstJOqB7WwJ0G7LKMGp2/WO3u9KodERg16u86RKZz6tN8e0Okjq0RqGaXWxLeZisOF2&#10;IR0e8xIcKIF3smD6dcjRy+PndXxd5VWehdlsUYVZvNmEd9syCxfbZDnfpJuy3CS/HNEkKxpOKZOO&#10;6yjVJPs3KVyGZhDZJNapKtFrdF8+IPua6d12Hi+zNA+Xy3kaZmkVh/f5tgzvymSxWFb35X31hmnl&#10;szfvQ3YqpWOlDpbpp4b2iHLX/9k8c0qhHEbbmV43WOzhTSJWB0gr+53bxsvVCc1hmJe9zmP3DRIS&#10;XYMHBaTzOB50PR33tZmuHyo1Ntl5U5suyf+pJYhiFIAfEzcZw4ztFD0/6nF8YNJ90OVVck/JSx/s&#10;l2/n+jcAAAD//wMAUEsDBBQABgAIAAAAIQCRN1b52gAAAAsBAAAPAAAAZHJzL2Rvd25yZXYueG1s&#10;TI/NTsMwEITvSLyDtUjcqN0iQhXiVIifawWBA8et7SZR43VkO214e7YHBMedWc18U21mP4iji6kP&#10;pGG5UCAcmWB7ajV8frzerEGkjGRxCOQ0fLsEm/ryosLShhO9u2OTW8EhlErU0OU8llIm0zmPaRFG&#10;R+ztQ/SY+YyttBFPHO4HuVKqkB574oYOR/fUOXNoJs+9q2e/nJqvF+PH4i2awxab/Vbr66v58QFE&#10;dnP+e4YzPqNDzUy7MJFNYtDAQzKrd/fFLYizr9aKtd2vJutK/t9Q/wAAAP//AwBQSwECLQAUAAYA&#10;CAAAACEAtoM4kv4AAADhAQAAEwAAAAAAAAAAAAAAAAAAAAAAW0NvbnRlbnRfVHlwZXNdLnhtbFBL&#10;AQItABQABgAIAAAAIQA4/SH/1gAAAJQBAAALAAAAAAAAAAAAAAAAAC8BAABfcmVscy8ucmVsc1BL&#10;AQItABQABgAIAAAAIQDNhVUDmAIAAIMFAAAOAAAAAAAAAAAAAAAAAC4CAABkcnMvZTJvRG9jLnht&#10;bFBLAQItABQABgAIAAAAIQCRN1b52gAAAAsBAAAPAAAAAAAAAAAAAAAAAPIEAABkcnMvZG93bnJl&#10;di54bWxQSwUGAAAAAAQABADzAAAA+QUAAAAA&#10;" o:allowoverlap="f" strokecolor="#981e32" strokeweight="1pt">
              <v:fill o:detectmouseclick="t"/>
              <v:shadow opacity="22938f" offset="0"/>
              <w10:wrap type="tight" anchorx="page" anchory="page"/>
              <w10:anchorlock/>
            </v:line>
          </w:pict>
        </mc:Fallback>
      </mc:AlternateContent>
    </w:r>
    <w:r w:rsidR="00A3289C" w:rsidRPr="00056DE6">
      <w:tab/>
      <w:t>Supreme Court Victoria</w:t>
    </w:r>
    <w:r w:rsidR="00A3289C">
      <w:tab/>
    </w:r>
    <w:r w:rsidR="00A3289C" w:rsidRPr="00D65C7F">
      <w:rPr>
        <w:rStyle w:val="PageNumber"/>
      </w:rPr>
      <w:fldChar w:fldCharType="begin"/>
    </w:r>
    <w:r w:rsidR="00A3289C" w:rsidRPr="00D65C7F">
      <w:rPr>
        <w:rStyle w:val="PageNumber"/>
      </w:rPr>
      <w:instrText xml:space="preserve"> PAGE </w:instrText>
    </w:r>
    <w:r w:rsidR="00A3289C" w:rsidRPr="00D65C7F">
      <w:rPr>
        <w:rStyle w:val="PageNumber"/>
      </w:rPr>
      <w:fldChar w:fldCharType="separate"/>
    </w:r>
    <w:r w:rsidR="00A3289C">
      <w:rPr>
        <w:rStyle w:val="PageNumber"/>
        <w:noProof/>
      </w:rPr>
      <w:t>1</w:t>
    </w:r>
    <w:r w:rsidR="00A3289C"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03B6" w14:textId="77777777" w:rsidR="00D553C9" w:rsidRDefault="00D553C9" w:rsidP="00C83030">
      <w:r>
        <w:separator/>
      </w:r>
    </w:p>
  </w:footnote>
  <w:footnote w:type="continuationSeparator" w:id="0">
    <w:p w14:paraId="5D6B9483" w14:textId="77777777" w:rsidR="00D553C9" w:rsidRDefault="00D553C9" w:rsidP="00C8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B8E7" w14:textId="77777777" w:rsidR="00404A74" w:rsidRDefault="00404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D51E" w14:textId="77777777" w:rsidR="00A3289C" w:rsidRDefault="00B6443B" w:rsidP="00B6443B">
    <w:pPr>
      <w:pStyle w:val="Quote"/>
    </w:pPr>
    <w:r>
      <w:rPr>
        <w:noProof/>
        <w:lang w:eastAsia="en-AU"/>
      </w:rPr>
      <mc:AlternateContent>
        <mc:Choice Requires="wps">
          <w:drawing>
            <wp:anchor distT="0" distB="0" distL="114300" distR="114300" simplePos="0" relativeHeight="251660800" behindDoc="1" locked="1" layoutInCell="1" allowOverlap="0" wp14:anchorId="224D3D75" wp14:editId="083B88F3">
              <wp:simplePos x="0" y="0"/>
              <wp:positionH relativeFrom="page">
                <wp:posOffset>494665</wp:posOffset>
              </wp:positionH>
              <wp:positionV relativeFrom="page">
                <wp:posOffset>523875</wp:posOffset>
              </wp:positionV>
              <wp:extent cx="5000625" cy="800100"/>
              <wp:effectExtent l="0" t="0" r="0" b="0"/>
              <wp:wrapTight wrapText="bothSides">
                <wp:wrapPolygon edited="0">
                  <wp:start x="0" y="0"/>
                  <wp:lineTo x="0" y="21600"/>
                  <wp:lineTo x="21600" y="21600"/>
                  <wp:lineTo x="2160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800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71839" w14:textId="77777777" w:rsidR="00B6443B" w:rsidRPr="00FD17FB" w:rsidRDefault="00B6443B" w:rsidP="00B6443B">
                          <w:pPr>
                            <w:pStyle w:val="FactsheetTitle"/>
                          </w:pPr>
                          <w:r>
                            <w:t>S</w:t>
                          </w:r>
                          <w:r w:rsidR="00CF30D5">
                            <w:t>mall Estate Application</w:t>
                          </w:r>
                          <w:r w:rsidR="00DA0945">
                            <w:t xml:space="preserve"> Form</w:t>
                          </w:r>
                        </w:p>
                        <w:p w14:paraId="0EB90279" w14:textId="77777777" w:rsidR="00B6443B" w:rsidRPr="00CF30D5" w:rsidRDefault="00DA0945" w:rsidP="00B6443B">
                          <w:pPr>
                            <w:pStyle w:val="Titlesecondary"/>
                            <w:rPr>
                              <w:i/>
                              <w:sz w:val="24"/>
                            </w:rPr>
                          </w:pPr>
                          <w:r>
                            <w:rPr>
                              <w:sz w:val="24"/>
                            </w:rPr>
                            <w:t>A</w:t>
                          </w:r>
                          <w:r w:rsidR="00CF30D5" w:rsidRPr="00CF30D5">
                            <w:rPr>
                              <w:sz w:val="24"/>
                            </w:rPr>
                            <w:t>pplication form</w:t>
                          </w:r>
                          <w:r>
                            <w:rPr>
                              <w:sz w:val="24"/>
                            </w:rPr>
                            <w:t xml:space="preserve"> to use the small estates optional service</w:t>
                          </w:r>
                        </w:p>
                        <w:p w14:paraId="6AA0A589" w14:textId="77777777" w:rsidR="00B6443B" w:rsidRDefault="00B6443B" w:rsidP="00B644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D3D75" id="_x0000_t202" coordsize="21600,21600" o:spt="202" path="m,l,21600r21600,l21600,xe">
              <v:stroke joinstyle="miter"/>
              <v:path gradientshapeok="t" o:connecttype="rect"/>
            </v:shapetype>
            <v:shape id="Text Box 5" o:spid="_x0000_s1026" type="#_x0000_t202" style="position:absolute;margin-left:38.95pt;margin-top:41.25pt;width:393.75pt;height:6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QVDgIAAAwEAAAOAAAAZHJzL2Uyb0RvYy54bWysU9uO0zAQfUfiHyy/07RVC0vUdLV0VYS0&#10;XKRdPsBxnMTC8Zix22T5esZ2Wwq8IfJgZS4+M3POeHM7DYYdFXoNtuKL2ZwzZSU02nYV//q0f3XD&#10;mQ/CNsKAVRV/Vp7fbl++2IyuVEvowTQKGYFYX46u4n0IriwKL3s1CD8DpywFW8BBBDKxKxoUI6EP&#10;pljO56+LEbBxCFJ5T977HOTbhN+2SobPbetVYKbi1FtIJ6azjmex3YiyQ+F6LU9tiH/oYhDaUtEL&#10;1L0Igh1Q/wU1aIngoQ0zCUMBbaulSjPQNIv5H9M89sKpNAuR492FJv//YOWn4xdkuqn4ijMrBpLo&#10;SU2BvYOJrSM7o/MlJT06SgsTuUnlNKl3DyC/eWZh1wvbqTtEGHslGupuEW8WV1czjo8g9fgRGioj&#10;DgES0NTiEKkjMhihk0rPF2ViK5Kc6zlpvVxzJil2MyeqknSFKM+3HfrwXsHA4k/FkZRP6OL44EPs&#10;RpTnlFjMg9HNXhuTDOzqnUF2FLQl+/Tlu8b1InvP5XxOTXi/YRgbkSxEzFwuehIHcexMQJjq6cRp&#10;Dc0zsYGQV5KeEP30gD84G2kdK+6/HwQqzswHS4y+XaxWcX+TsVq/WZKB15H6OiKsJKiKB87y7y7k&#10;nT841F1PlbKGFu5IhVYngqJcuatT37Ryac7T84g7fW2nrF+PePsTAAD//wMAUEsDBBQABgAIAAAA&#10;IQATagfN3wAAAAkBAAAPAAAAZHJzL2Rvd25yZXYueG1sTI/BTsMwEETvSPyDtUhcEHWISGtCnApV&#10;cEACJEJ7d+IlSYnXUey24e9ZTnAczWjmTbGe3SCOOIXek4abRQICqfG2p1bD9uPpWoEI0ZA1gyfU&#10;8I0B1uX5WWFy60/0jscqtoJLKORGQxfjmEsZmg6dCQs/IrH36SdnIsuplXYyJy53g0yTZCmd6YkX&#10;OjPipsPmqzo43n2c1birXzb75+qq3qdv1L8q0vryYn64BxFxjn9h+MVndCiZqfYHskEMGlarO05q&#10;UGkGgn21zG5B1BrSRGUgy0L+f1D+AAAA//8DAFBLAQItABQABgAIAAAAIQC2gziS/gAAAOEBAAAT&#10;AAAAAAAAAAAAAAAAAAAAAABbQ29udGVudF9UeXBlc10ueG1sUEsBAi0AFAAGAAgAAAAhADj9If/W&#10;AAAAlAEAAAsAAAAAAAAAAAAAAAAALwEAAF9yZWxzLy5yZWxzUEsBAi0AFAAGAAgAAAAhALiRdBUO&#10;AgAADAQAAA4AAAAAAAAAAAAAAAAALgIAAGRycy9lMm9Eb2MueG1sUEsBAi0AFAAGAAgAAAAhABNq&#10;B83fAAAACQEAAA8AAAAAAAAAAAAAAAAAaAQAAGRycy9kb3ducmV2LnhtbFBLBQYAAAAABAAEAPMA&#10;AAB0BQAAAAA=&#10;" o:allowoverlap="f" stroked="f">
              <v:fill opacity="0"/>
              <v:textbox>
                <w:txbxContent>
                  <w:p w14:paraId="39871839" w14:textId="77777777" w:rsidR="00B6443B" w:rsidRPr="00FD17FB" w:rsidRDefault="00B6443B" w:rsidP="00B6443B">
                    <w:pPr>
                      <w:pStyle w:val="FactsheetTitle"/>
                    </w:pPr>
                    <w:r>
                      <w:t>S</w:t>
                    </w:r>
                    <w:r w:rsidR="00CF30D5">
                      <w:t>mall Estate Application</w:t>
                    </w:r>
                    <w:r w:rsidR="00DA0945">
                      <w:t xml:space="preserve"> Form</w:t>
                    </w:r>
                  </w:p>
                  <w:p w14:paraId="0EB90279" w14:textId="77777777" w:rsidR="00B6443B" w:rsidRPr="00CF30D5" w:rsidRDefault="00DA0945" w:rsidP="00B6443B">
                    <w:pPr>
                      <w:pStyle w:val="Titlesecondary"/>
                      <w:rPr>
                        <w:i/>
                        <w:sz w:val="24"/>
                      </w:rPr>
                    </w:pPr>
                    <w:r>
                      <w:rPr>
                        <w:sz w:val="24"/>
                      </w:rPr>
                      <w:t>A</w:t>
                    </w:r>
                    <w:r w:rsidR="00CF30D5" w:rsidRPr="00CF30D5">
                      <w:rPr>
                        <w:sz w:val="24"/>
                      </w:rPr>
                      <w:t>pplication form</w:t>
                    </w:r>
                    <w:r>
                      <w:rPr>
                        <w:sz w:val="24"/>
                      </w:rPr>
                      <w:t xml:space="preserve"> to use the small estates optional service</w:t>
                    </w:r>
                  </w:p>
                  <w:p w14:paraId="6AA0A589" w14:textId="77777777" w:rsidR="00B6443B" w:rsidRDefault="00B6443B" w:rsidP="00B6443B"/>
                </w:txbxContent>
              </v:textbox>
              <w10:wrap type="tight" anchorx="page" anchory="page"/>
              <w10:anchorlock/>
            </v:shape>
          </w:pict>
        </mc:Fallback>
      </mc:AlternateContent>
    </w:r>
    <w:r w:rsidR="00D326B0">
      <w:rPr>
        <w:noProof/>
        <w:lang w:eastAsia="en-AU"/>
      </w:rPr>
      <w:drawing>
        <wp:anchor distT="0" distB="0" distL="114300" distR="114300" simplePos="0" relativeHeight="251658752" behindDoc="1" locked="1" layoutInCell="1" allowOverlap="0" wp14:anchorId="6F0184C7" wp14:editId="284FB078">
          <wp:simplePos x="0" y="0"/>
          <wp:positionH relativeFrom="page">
            <wp:align>center</wp:align>
          </wp:positionH>
          <wp:positionV relativeFrom="page">
            <wp:posOffset>183515</wp:posOffset>
          </wp:positionV>
          <wp:extent cx="6845300" cy="1435100"/>
          <wp:effectExtent l="0" t="0" r="0" b="0"/>
          <wp:wrapNone/>
          <wp:docPr id="5" name="Picture 1" descr="Factsheet_ligh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heet_ligh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A4BC" w14:textId="77777777" w:rsidR="00A3289C" w:rsidRPr="00710119" w:rsidRDefault="00A3289C"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2B716F"/>
    <w:multiLevelType w:val="hybridMultilevel"/>
    <w:tmpl w:val="76FAE326"/>
    <w:lvl w:ilvl="0" w:tplc="CEB22E2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D3B2301"/>
    <w:multiLevelType w:val="hybridMultilevel"/>
    <w:tmpl w:val="F87AEC1C"/>
    <w:lvl w:ilvl="0" w:tplc="C27A631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2F37BFC"/>
    <w:multiLevelType w:val="hybridMultilevel"/>
    <w:tmpl w:val="8132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8613A"/>
    <w:multiLevelType w:val="hybridMultilevel"/>
    <w:tmpl w:val="FE2EE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321D98"/>
    <w:multiLevelType w:val="hybridMultilevel"/>
    <w:tmpl w:val="F1169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documentProtection w:formatting="1"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B0"/>
    <w:rsid w:val="00022410"/>
    <w:rsid w:val="000523E4"/>
    <w:rsid w:val="00055A24"/>
    <w:rsid w:val="00056DE6"/>
    <w:rsid w:val="000616E5"/>
    <w:rsid w:val="00063993"/>
    <w:rsid w:val="000938C2"/>
    <w:rsid w:val="000D22F7"/>
    <w:rsid w:val="000F728D"/>
    <w:rsid w:val="00115C31"/>
    <w:rsid w:val="00127991"/>
    <w:rsid w:val="00146A67"/>
    <w:rsid w:val="001471C4"/>
    <w:rsid w:val="00155396"/>
    <w:rsid w:val="00167F11"/>
    <w:rsid w:val="00195A23"/>
    <w:rsid w:val="001A1F1E"/>
    <w:rsid w:val="001C79F2"/>
    <w:rsid w:val="001D05BA"/>
    <w:rsid w:val="002040E0"/>
    <w:rsid w:val="00207C6E"/>
    <w:rsid w:val="0023718B"/>
    <w:rsid w:val="00246F4D"/>
    <w:rsid w:val="00281813"/>
    <w:rsid w:val="00292B9F"/>
    <w:rsid w:val="002946ED"/>
    <w:rsid w:val="002A36A8"/>
    <w:rsid w:val="002C0DC6"/>
    <w:rsid w:val="002C4D91"/>
    <w:rsid w:val="00356B5B"/>
    <w:rsid w:val="00397EE6"/>
    <w:rsid w:val="003A0621"/>
    <w:rsid w:val="003A4846"/>
    <w:rsid w:val="003A6068"/>
    <w:rsid w:val="003C00B1"/>
    <w:rsid w:val="003C3AA4"/>
    <w:rsid w:val="003D2E97"/>
    <w:rsid w:val="00404A74"/>
    <w:rsid w:val="00412440"/>
    <w:rsid w:val="00417351"/>
    <w:rsid w:val="00417EFA"/>
    <w:rsid w:val="004A1D00"/>
    <w:rsid w:val="004A6782"/>
    <w:rsid w:val="004F10C8"/>
    <w:rsid w:val="004F6044"/>
    <w:rsid w:val="005076D5"/>
    <w:rsid w:val="00511AC9"/>
    <w:rsid w:val="0053736D"/>
    <w:rsid w:val="005532EB"/>
    <w:rsid w:val="00554BE7"/>
    <w:rsid w:val="0056788E"/>
    <w:rsid w:val="00585241"/>
    <w:rsid w:val="005A4E5A"/>
    <w:rsid w:val="005A53AB"/>
    <w:rsid w:val="005B3597"/>
    <w:rsid w:val="005E1F52"/>
    <w:rsid w:val="005E5126"/>
    <w:rsid w:val="0061440B"/>
    <w:rsid w:val="006404D4"/>
    <w:rsid w:val="00644B23"/>
    <w:rsid w:val="006461CC"/>
    <w:rsid w:val="00646684"/>
    <w:rsid w:val="006644B4"/>
    <w:rsid w:val="00672ACB"/>
    <w:rsid w:val="006778D3"/>
    <w:rsid w:val="00681436"/>
    <w:rsid w:val="00694BD4"/>
    <w:rsid w:val="006B53F1"/>
    <w:rsid w:val="006B7AFF"/>
    <w:rsid w:val="006D48A0"/>
    <w:rsid w:val="006E5E5E"/>
    <w:rsid w:val="00701342"/>
    <w:rsid w:val="00703088"/>
    <w:rsid w:val="00704B8B"/>
    <w:rsid w:val="00710119"/>
    <w:rsid w:val="00735AC0"/>
    <w:rsid w:val="007369E9"/>
    <w:rsid w:val="00744577"/>
    <w:rsid w:val="007557DE"/>
    <w:rsid w:val="0076462F"/>
    <w:rsid w:val="00780D86"/>
    <w:rsid w:val="00781943"/>
    <w:rsid w:val="0078259B"/>
    <w:rsid w:val="00784394"/>
    <w:rsid w:val="0079346E"/>
    <w:rsid w:val="007A6E41"/>
    <w:rsid w:val="007E20D4"/>
    <w:rsid w:val="007F2A92"/>
    <w:rsid w:val="00802EA4"/>
    <w:rsid w:val="00806320"/>
    <w:rsid w:val="00810325"/>
    <w:rsid w:val="00833042"/>
    <w:rsid w:val="008332CB"/>
    <w:rsid w:val="008749BC"/>
    <w:rsid w:val="00887B6D"/>
    <w:rsid w:val="008B4A98"/>
    <w:rsid w:val="008B52E7"/>
    <w:rsid w:val="009010E6"/>
    <w:rsid w:val="009275B5"/>
    <w:rsid w:val="0094257B"/>
    <w:rsid w:val="00942861"/>
    <w:rsid w:val="009453ED"/>
    <w:rsid w:val="009750E1"/>
    <w:rsid w:val="00977AB6"/>
    <w:rsid w:val="00980936"/>
    <w:rsid w:val="009832CF"/>
    <w:rsid w:val="00993BC0"/>
    <w:rsid w:val="00A0072F"/>
    <w:rsid w:val="00A06A61"/>
    <w:rsid w:val="00A146BB"/>
    <w:rsid w:val="00A24E89"/>
    <w:rsid w:val="00A3018E"/>
    <w:rsid w:val="00A3289C"/>
    <w:rsid w:val="00A4741F"/>
    <w:rsid w:val="00A8519D"/>
    <w:rsid w:val="00A87B1D"/>
    <w:rsid w:val="00A94AF6"/>
    <w:rsid w:val="00AE6F03"/>
    <w:rsid w:val="00B2168D"/>
    <w:rsid w:val="00B41F9C"/>
    <w:rsid w:val="00B6443B"/>
    <w:rsid w:val="00B849C6"/>
    <w:rsid w:val="00BA333C"/>
    <w:rsid w:val="00BE4102"/>
    <w:rsid w:val="00BF1195"/>
    <w:rsid w:val="00BF4B4D"/>
    <w:rsid w:val="00C111A8"/>
    <w:rsid w:val="00C260E2"/>
    <w:rsid w:val="00C327C0"/>
    <w:rsid w:val="00C444EE"/>
    <w:rsid w:val="00C57ABE"/>
    <w:rsid w:val="00C665FC"/>
    <w:rsid w:val="00C72EAC"/>
    <w:rsid w:val="00C77769"/>
    <w:rsid w:val="00C821E7"/>
    <w:rsid w:val="00C83030"/>
    <w:rsid w:val="00CB09C8"/>
    <w:rsid w:val="00CB176E"/>
    <w:rsid w:val="00CB2A15"/>
    <w:rsid w:val="00CD41F5"/>
    <w:rsid w:val="00CE5525"/>
    <w:rsid w:val="00CF30D5"/>
    <w:rsid w:val="00CF519D"/>
    <w:rsid w:val="00D07D8D"/>
    <w:rsid w:val="00D1166C"/>
    <w:rsid w:val="00D256A7"/>
    <w:rsid w:val="00D326B0"/>
    <w:rsid w:val="00D46A20"/>
    <w:rsid w:val="00D553C9"/>
    <w:rsid w:val="00D64EF5"/>
    <w:rsid w:val="00D65C7F"/>
    <w:rsid w:val="00D70493"/>
    <w:rsid w:val="00D70BB9"/>
    <w:rsid w:val="00D70FDC"/>
    <w:rsid w:val="00D83DE7"/>
    <w:rsid w:val="00DA0945"/>
    <w:rsid w:val="00DA33C5"/>
    <w:rsid w:val="00DC62EF"/>
    <w:rsid w:val="00DF0D96"/>
    <w:rsid w:val="00DF2791"/>
    <w:rsid w:val="00DF3C13"/>
    <w:rsid w:val="00E10A28"/>
    <w:rsid w:val="00E32832"/>
    <w:rsid w:val="00E41CB8"/>
    <w:rsid w:val="00E56EF4"/>
    <w:rsid w:val="00E645A4"/>
    <w:rsid w:val="00E6685E"/>
    <w:rsid w:val="00E7263C"/>
    <w:rsid w:val="00E72E89"/>
    <w:rsid w:val="00F04EF7"/>
    <w:rsid w:val="00F11F67"/>
    <w:rsid w:val="00F30E97"/>
    <w:rsid w:val="00F419D1"/>
    <w:rsid w:val="00F51E9A"/>
    <w:rsid w:val="00F568BF"/>
    <w:rsid w:val="00F731A4"/>
    <w:rsid w:val="00F8608A"/>
    <w:rsid w:val="00F94BFF"/>
    <w:rsid w:val="00F974D5"/>
    <w:rsid w:val="00FA270B"/>
    <w:rsid w:val="00FC3120"/>
    <w:rsid w:val="00FC3D34"/>
    <w:rsid w:val="00FD17FB"/>
    <w:rsid w:val="00FD68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DFD87"/>
  <w15:chartTrackingRefBased/>
  <w15:docId w15:val="{987787D8-1510-40BF-90AF-E32DDC3D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9B"/>
    <w:rPr>
      <w:rFonts w:ascii="Arial" w:hAnsi="Arial"/>
      <w:color w:val="404040"/>
      <w:sz w:val="22"/>
      <w:szCs w:val="24"/>
      <w:lang w:eastAsia="en-US"/>
    </w:rPr>
  </w:style>
  <w:style w:type="paragraph" w:styleId="Heading1">
    <w:name w:val="heading 1"/>
    <w:aliases w:val="Subhead"/>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78259B"/>
    <w:pPr>
      <w:keepNext/>
      <w:keepLines/>
      <w:spacing w:before="200" w:after="200"/>
      <w:outlineLvl w:val="1"/>
    </w:pPr>
    <w:rPr>
      <w:b/>
      <w:bCs/>
      <w:sz w:val="32"/>
      <w:szCs w:val="26"/>
    </w:rPr>
  </w:style>
  <w:style w:type="paragraph" w:styleId="Heading3">
    <w:name w:val="heading 3"/>
    <w:basedOn w:val="Normal"/>
    <w:next w:val="Normal"/>
    <w:link w:val="Heading3Char"/>
    <w:qFormat/>
    <w:rsid w:val="0078259B"/>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78259B"/>
    <w:rPr>
      <w:rFonts w:ascii="Arial" w:hAnsi="Arial" w:cs="Times New Roman"/>
      <w:b/>
      <w:bCs/>
      <w:color w:val="404040"/>
      <w:sz w:val="26"/>
      <w:szCs w:val="26"/>
    </w:rPr>
  </w:style>
  <w:style w:type="character" w:customStyle="1" w:styleId="Heading3Char">
    <w:name w:val="Heading 3 Char"/>
    <w:link w:val="Heading3"/>
    <w:locked/>
    <w:rsid w:val="0078259B"/>
    <w:rPr>
      <w:rFonts w:ascii="Arial" w:hAnsi="Arial" w:cs="Times New Roman"/>
      <w:bCs/>
      <w:color w:val="404040"/>
      <w:sz w:val="28"/>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semiHidden/>
    <w:rsid w:val="0078259B"/>
    <w:pPr>
      <w:tabs>
        <w:tab w:val="center" w:pos="4320"/>
        <w:tab w:val="right" w:pos="8640"/>
      </w:tabs>
    </w:pPr>
    <w:rPr>
      <w:sz w:val="20"/>
    </w:rPr>
  </w:style>
  <w:style w:type="character" w:customStyle="1" w:styleId="FooterChar">
    <w:name w:val="Footer Char"/>
    <w:link w:val="Footer"/>
    <w:semiHidden/>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character" w:styleId="Hyperlink">
    <w:name w:val="Hyperlink"/>
    <w:basedOn w:val="DefaultParagraphFont"/>
    <w:uiPriority w:val="99"/>
    <w:unhideWhenUsed/>
    <w:locked/>
    <w:rsid w:val="00B6443B"/>
    <w:rPr>
      <w:color w:val="0000FF"/>
      <w:u w:val="single"/>
    </w:rPr>
  </w:style>
  <w:style w:type="paragraph" w:styleId="ListParagraph">
    <w:name w:val="List Paragraph"/>
    <w:basedOn w:val="Normal"/>
    <w:uiPriority w:val="34"/>
    <w:qFormat/>
    <w:rsid w:val="00CF30D5"/>
    <w:pPr>
      <w:spacing w:after="160" w:line="256" w:lineRule="auto"/>
      <w:ind w:left="720"/>
      <w:contextualSpacing/>
    </w:pPr>
    <w:rPr>
      <w:rFonts w:asciiTheme="minorHAnsi" w:eastAsiaTheme="minorHAnsi" w:hAnsiTheme="minorHAnsi" w:cstheme="minorBidi"/>
      <w:color w:val="auto"/>
      <w:szCs w:val="22"/>
    </w:rPr>
  </w:style>
  <w:style w:type="paragraph" w:styleId="NormalWeb">
    <w:name w:val="Normal (Web)"/>
    <w:basedOn w:val="Normal"/>
    <w:uiPriority w:val="99"/>
    <w:unhideWhenUsed/>
    <w:locked/>
    <w:rsid w:val="00646684"/>
    <w:pPr>
      <w:spacing w:before="100" w:beforeAutospacing="1" w:after="100" w:afterAutospacing="1"/>
    </w:pPr>
    <w:rPr>
      <w:rFonts w:ascii="Times New Roman" w:eastAsia="Times New Roman" w:hAnsi="Times New Roman"/>
      <w:color w:val="auto"/>
      <w:sz w:val="24"/>
      <w:lang w:eastAsia="en-AU"/>
    </w:rPr>
  </w:style>
  <w:style w:type="character" w:styleId="Emphasis">
    <w:name w:val="Emphasis"/>
    <w:basedOn w:val="DefaultParagraphFont"/>
    <w:uiPriority w:val="20"/>
    <w:qFormat/>
    <w:locked/>
    <w:rsid w:val="00646684"/>
    <w:rPr>
      <w:i/>
      <w:iCs/>
    </w:rPr>
  </w:style>
  <w:style w:type="table" w:styleId="TableGrid">
    <w:name w:val="Table Grid"/>
    <w:basedOn w:val="TableNormal"/>
    <w:locked/>
    <w:rsid w:val="00DA0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292B9F"/>
    <w:rPr>
      <w:b/>
      <w:bCs/>
    </w:rPr>
  </w:style>
  <w:style w:type="character" w:styleId="CommentReference">
    <w:name w:val="annotation reference"/>
    <w:basedOn w:val="DefaultParagraphFont"/>
    <w:locked/>
    <w:rsid w:val="001A1F1E"/>
    <w:rPr>
      <w:sz w:val="16"/>
      <w:szCs w:val="16"/>
    </w:rPr>
  </w:style>
  <w:style w:type="paragraph" w:styleId="CommentText">
    <w:name w:val="annotation text"/>
    <w:basedOn w:val="Normal"/>
    <w:link w:val="CommentTextChar"/>
    <w:locked/>
    <w:rsid w:val="001A1F1E"/>
    <w:rPr>
      <w:sz w:val="20"/>
      <w:szCs w:val="20"/>
    </w:rPr>
  </w:style>
  <w:style w:type="character" w:customStyle="1" w:styleId="CommentTextChar">
    <w:name w:val="Comment Text Char"/>
    <w:basedOn w:val="DefaultParagraphFont"/>
    <w:link w:val="CommentText"/>
    <w:rsid w:val="001A1F1E"/>
    <w:rPr>
      <w:rFonts w:ascii="Arial" w:hAnsi="Arial"/>
      <w:color w:val="404040"/>
      <w:lang w:eastAsia="en-US"/>
    </w:rPr>
  </w:style>
  <w:style w:type="paragraph" w:styleId="CommentSubject">
    <w:name w:val="annotation subject"/>
    <w:basedOn w:val="CommentText"/>
    <w:next w:val="CommentText"/>
    <w:link w:val="CommentSubjectChar"/>
    <w:locked/>
    <w:rsid w:val="001A1F1E"/>
    <w:rPr>
      <w:b/>
      <w:bCs/>
    </w:rPr>
  </w:style>
  <w:style w:type="character" w:customStyle="1" w:styleId="CommentSubjectChar">
    <w:name w:val="Comment Subject Char"/>
    <w:basedOn w:val="CommentTextChar"/>
    <w:link w:val="CommentSubject"/>
    <w:rsid w:val="001A1F1E"/>
    <w:rPr>
      <w:rFonts w:ascii="Arial" w:hAnsi="Arial"/>
      <w:b/>
      <w:bCs/>
      <w:color w:val="404040"/>
      <w:lang w:eastAsia="en-US"/>
    </w:rPr>
  </w:style>
  <w:style w:type="paragraph" w:styleId="BalloonText">
    <w:name w:val="Balloon Text"/>
    <w:basedOn w:val="Normal"/>
    <w:link w:val="BalloonTextChar"/>
    <w:locked/>
    <w:rsid w:val="001A1F1E"/>
    <w:rPr>
      <w:rFonts w:ascii="Segoe UI" w:hAnsi="Segoe UI" w:cs="Segoe UI"/>
      <w:sz w:val="18"/>
      <w:szCs w:val="18"/>
    </w:rPr>
  </w:style>
  <w:style w:type="character" w:customStyle="1" w:styleId="BalloonTextChar">
    <w:name w:val="Balloon Text Char"/>
    <w:basedOn w:val="DefaultParagraphFont"/>
    <w:link w:val="BalloonText"/>
    <w:rsid w:val="001A1F1E"/>
    <w:rPr>
      <w:rFonts w:ascii="Segoe UI" w:hAnsi="Segoe UI" w:cs="Segoe UI"/>
      <w:color w:val="404040"/>
      <w:sz w:val="18"/>
      <w:szCs w:val="18"/>
      <w:lang w:eastAsia="en-US"/>
    </w:rPr>
  </w:style>
  <w:style w:type="character" w:styleId="UnresolvedMention">
    <w:name w:val="Unresolved Mention"/>
    <w:basedOn w:val="DefaultParagraphFont"/>
    <w:uiPriority w:val="99"/>
    <w:semiHidden/>
    <w:unhideWhenUsed/>
    <w:rsid w:val="00F9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2689">
      <w:bodyDiv w:val="1"/>
      <w:marLeft w:val="0"/>
      <w:marRight w:val="0"/>
      <w:marTop w:val="0"/>
      <w:marBottom w:val="0"/>
      <w:divBdr>
        <w:top w:val="none" w:sz="0" w:space="0" w:color="auto"/>
        <w:left w:val="none" w:sz="0" w:space="0" w:color="auto"/>
        <w:bottom w:val="none" w:sz="0" w:space="0" w:color="auto"/>
        <w:right w:val="none" w:sz="0" w:space="0" w:color="auto"/>
      </w:divBdr>
    </w:div>
    <w:div w:id="898589575">
      <w:bodyDiv w:val="1"/>
      <w:marLeft w:val="0"/>
      <w:marRight w:val="0"/>
      <w:marTop w:val="0"/>
      <w:marBottom w:val="0"/>
      <w:divBdr>
        <w:top w:val="none" w:sz="0" w:space="0" w:color="auto"/>
        <w:left w:val="none" w:sz="0" w:space="0" w:color="auto"/>
        <w:bottom w:val="none" w:sz="0" w:space="0" w:color="auto"/>
        <w:right w:val="none" w:sz="0" w:space="0" w:color="auto"/>
      </w:divBdr>
    </w:div>
    <w:div w:id="1760980048">
      <w:bodyDiv w:val="1"/>
      <w:marLeft w:val="0"/>
      <w:marRight w:val="0"/>
      <w:marTop w:val="0"/>
      <w:marBottom w:val="0"/>
      <w:divBdr>
        <w:top w:val="none" w:sz="0" w:space="0" w:color="auto"/>
        <w:left w:val="none" w:sz="0" w:space="0" w:color="auto"/>
        <w:bottom w:val="none" w:sz="0" w:space="0" w:color="auto"/>
        <w:right w:val="none" w:sz="0" w:space="0" w:color="auto"/>
      </w:divBdr>
    </w:div>
    <w:div w:id="1903756241">
      <w:bodyDiv w:val="1"/>
      <w:marLeft w:val="0"/>
      <w:marRight w:val="0"/>
      <w:marTop w:val="0"/>
      <w:marBottom w:val="0"/>
      <w:divBdr>
        <w:top w:val="none" w:sz="0" w:space="0" w:color="auto"/>
        <w:left w:val="none" w:sz="0" w:space="0" w:color="auto"/>
        <w:bottom w:val="none" w:sz="0" w:space="0" w:color="auto"/>
        <w:right w:val="none" w:sz="0" w:space="0" w:color="auto"/>
      </w:divBdr>
    </w:div>
    <w:div w:id="20933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smallestates@supcourt.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upremecourt.vic.gov.au/wills-and-probate/small-estates-optional-service" TargetMode="External"/><Relationship Id="rId2" Type="http://schemas.openxmlformats.org/officeDocument/2006/relationships/customXml" Target="../customXml/item2.xml"/><Relationship Id="rId16" Type="http://schemas.openxmlformats.org/officeDocument/2006/relationships/hyperlink" Target="https://www.supremecourt.vic.gov.au/wills-and-probate/small-estates-optional-service"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price\Downloads\SCV_Factsheet_Template_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ShareCreatedBy xmlns="cba1d150-ea28-4833-a5fa-3983425bd56e" xsi:nil="true"/>
    <FileShareModifiedBy xmlns="cba1d150-ea28-4833-a5fa-3983425bd5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593D73433B9D439AFEA8CE6D188DD2" ma:contentTypeVersion="14" ma:contentTypeDescription="Create a new document." ma:contentTypeScope="" ma:versionID="5a947476f3c9c6d8ed1603b0340686f3">
  <xsd:schema xmlns:xsd="http://www.w3.org/2001/XMLSchema" xmlns:xs="http://www.w3.org/2001/XMLSchema" xmlns:p="http://schemas.microsoft.com/office/2006/metadata/properties" xmlns:ns2="cba1d150-ea28-4833-a5fa-3983425bd56e" xmlns:ns3="bdde84cb-4b1f-4b74-b4a5-14e1a433eee1" targetNamespace="http://schemas.microsoft.com/office/2006/metadata/properties" ma:root="true" ma:fieldsID="5348ceef26911f12d9629c3890532ac6" ns2:_="" ns3:_="">
    <xsd:import namespace="cba1d150-ea28-4833-a5fa-3983425bd56e"/>
    <xsd:import namespace="bdde84cb-4b1f-4b74-b4a5-14e1a433eee1"/>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1d150-ea28-4833-a5fa-3983425bd56e"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66B31-7F39-4B5B-A24D-0828AD7014B3}">
  <ds:schemaRefs>
    <ds:schemaRef ds:uri="http://schemas.microsoft.com/sharepoint/v3/contenttype/forms"/>
  </ds:schemaRefs>
</ds:datastoreItem>
</file>

<file path=customXml/itemProps2.xml><?xml version="1.0" encoding="utf-8"?>
<ds:datastoreItem xmlns:ds="http://schemas.openxmlformats.org/officeDocument/2006/customXml" ds:itemID="{E9C3D7EE-BC71-47C2-8922-C30CFC757412}">
  <ds:schemaRefs>
    <ds:schemaRef ds:uri="http://schemas.microsoft.com/office/2006/metadata/properties"/>
    <ds:schemaRef ds:uri="http://schemas.microsoft.com/office/infopath/2007/PartnerControls"/>
    <ds:schemaRef ds:uri="cba1d150-ea28-4833-a5fa-3983425bd56e"/>
  </ds:schemaRefs>
</ds:datastoreItem>
</file>

<file path=customXml/itemProps3.xml><?xml version="1.0" encoding="utf-8"?>
<ds:datastoreItem xmlns:ds="http://schemas.openxmlformats.org/officeDocument/2006/customXml" ds:itemID="{08F087A2-7470-4F9C-A6BC-AA3ABC8C0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1d150-ea28-4833-a5fa-3983425bd56e"/>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SCV_Factsheet_Template_1 (1)</Template>
  <TotalTime>11</TotalTime>
  <Pages>8</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Factsheet title</vt:lpstr>
    </vt:vector>
  </TitlesOfParts>
  <Company>MBd</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Estate Application Form</dc:title>
  <dc:subject/>
  <dc:creator>probate@supcourt.vic.gov.au</dc:creator>
  <cp:keywords/>
  <dc:description/>
  <cp:lastModifiedBy>Stuart Gilbertson</cp:lastModifiedBy>
  <cp:revision>16</cp:revision>
  <cp:lastPrinted>2021-08-20T01:24:00Z</cp:lastPrinted>
  <dcterms:created xsi:type="dcterms:W3CDTF">2021-10-10T22:29:00Z</dcterms:created>
  <dcterms:modified xsi:type="dcterms:W3CDTF">2022-06-29T22:03:00Z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0x01010067593D73433B9D439AFEA8CE6D188DD2</vt:lpwstr>
  </property>
</Properties>
</file>