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09066" w14:textId="77777777" w:rsidR="00235CC6" w:rsidRPr="008415AE" w:rsidRDefault="00235CC6" w:rsidP="00235CC6">
      <w:pPr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_Hlk78811280"/>
      <w:r w:rsidRPr="008415AE">
        <w:rPr>
          <w:rFonts w:ascii="Arial" w:eastAsia="Arial" w:hAnsi="Arial" w:cs="Arial"/>
          <w:b/>
          <w:color w:val="000000"/>
          <w:sz w:val="22"/>
          <w:szCs w:val="22"/>
        </w:rPr>
        <w:t xml:space="preserve">IN THE SUPREME COURT OF VICTORIA </w:t>
      </w:r>
    </w:p>
    <w:p w14:paraId="1EC99610" w14:textId="7E9119DB" w:rsidR="00235CC6" w:rsidRPr="00381B61" w:rsidRDefault="00235CC6" w:rsidP="00235CC6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 ITS PROBATE JURISDICTION</w:t>
      </w:r>
      <w:r w:rsidRPr="00474315">
        <w:rPr>
          <w:rFonts w:ascii="Arial" w:eastAsia="Arial" w:hAnsi="Arial" w:cs="Arial"/>
          <w:b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</w:p>
    <w:p w14:paraId="368EB58F" w14:textId="77777777" w:rsidR="00235CC6" w:rsidRPr="00474315" w:rsidRDefault="00235CC6" w:rsidP="00235CC6">
      <w:pPr>
        <w:rPr>
          <w:rFonts w:ascii="Arial" w:eastAsia="Arial" w:hAnsi="Arial" w:cs="Arial"/>
          <w:color w:val="000000"/>
        </w:rPr>
      </w:pP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</w:p>
    <w:p w14:paraId="1BD80F4F" w14:textId="212ABC97" w:rsidR="00235CC6" w:rsidRDefault="00235CC6" w:rsidP="00235CC6">
      <w:pPr>
        <w:autoSpaceDE w:val="0"/>
        <w:autoSpaceDN w:val="0"/>
        <w:adjustRightInd w:val="0"/>
        <w:rPr>
          <w:rFonts w:ascii="Arial" w:eastAsia="Arial" w:hAnsi="Arial" w:cs="Arial"/>
          <w:bCs/>
          <w:color w:val="000000"/>
          <w:sz w:val="22"/>
          <w:szCs w:val="22"/>
        </w:rPr>
      </w:pP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  <w:t xml:space="preserve"> </w:t>
      </w:r>
      <w:r w:rsidRPr="00474315">
        <w:rPr>
          <w:rFonts w:ascii="Arial" w:eastAsia="Arial" w:hAnsi="Arial" w:cs="Arial"/>
          <w:color w:val="000000"/>
        </w:rPr>
        <w:tab/>
      </w:r>
      <w:r w:rsidR="00F220AB">
        <w:rPr>
          <w:rFonts w:ascii="Arial" w:eastAsia="Arial" w:hAnsi="Arial" w:cs="Arial"/>
          <w:color w:val="000000"/>
        </w:rPr>
        <w:t xml:space="preserve"> </w:t>
      </w:r>
      <w:r w:rsidR="00B11203" w:rsidRPr="007D6E0A">
        <w:rPr>
          <w:rFonts w:ascii="Arial" w:hAnsi="Arial" w:cs="Arial"/>
          <w:sz w:val="22"/>
          <w:szCs w:val="22"/>
          <w:lang w:val="en-AU"/>
        </w:rPr>
        <w:t>S PRB [</w:t>
      </w:r>
      <w:r w:rsidR="00B11203" w:rsidRPr="007D6E0A">
        <w:rPr>
          <w:rFonts w:ascii="Arial" w:hAnsi="Arial" w:cs="Arial"/>
          <w:i/>
          <w:iCs/>
          <w:sz w:val="22"/>
          <w:szCs w:val="22"/>
          <w:lang w:val="en-AU"/>
        </w:rPr>
        <w:t>Application No.</w:t>
      </w:r>
      <w:r w:rsidR="00B11203" w:rsidRPr="007D6E0A">
        <w:rPr>
          <w:rFonts w:ascii="Arial" w:hAnsi="Arial" w:cs="Arial"/>
          <w:sz w:val="22"/>
          <w:szCs w:val="22"/>
          <w:lang w:val="en-AU"/>
        </w:rPr>
        <w:t>]</w:t>
      </w:r>
    </w:p>
    <w:bookmarkEnd w:id="0"/>
    <w:p w14:paraId="020CEFE1" w14:textId="77777777" w:rsidR="00E30570" w:rsidRPr="004F6AFE" w:rsidRDefault="00E30570" w:rsidP="00E3057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456"/>
      </w:tblGrid>
      <w:tr w:rsidR="00E30570" w:rsidRPr="004F6AFE" w14:paraId="55A2D5DB" w14:textId="77777777" w:rsidTr="001011CD">
        <w:tc>
          <w:tcPr>
            <w:tcW w:w="9026" w:type="dxa"/>
            <w:gridSpan w:val="2"/>
          </w:tcPr>
          <w:p w14:paraId="455B2B8F" w14:textId="77777777" w:rsidR="00E30570" w:rsidRPr="004F6AFE" w:rsidRDefault="00E30570" w:rsidP="001011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AFE">
              <w:rPr>
                <w:rFonts w:ascii="Arial" w:hAnsi="Arial" w:cs="Arial"/>
                <w:sz w:val="22"/>
                <w:szCs w:val="22"/>
              </w:rPr>
              <w:t xml:space="preserve">In the matter of the deceased estate of </w:t>
            </w:r>
            <w:r w:rsidRPr="004F6AFE">
              <w:rPr>
                <w:rFonts w:ascii="Arial" w:hAnsi="Arial" w:cs="Arial"/>
                <w:i/>
                <w:iCs/>
                <w:sz w:val="22"/>
                <w:szCs w:val="22"/>
              </w:rPr>
              <w:t>[name]</w:t>
            </w:r>
          </w:p>
        </w:tc>
      </w:tr>
      <w:tr w:rsidR="00E30570" w:rsidRPr="004F6AFE" w14:paraId="4C39BC27" w14:textId="77777777" w:rsidTr="001011CD">
        <w:tc>
          <w:tcPr>
            <w:tcW w:w="6570" w:type="dxa"/>
          </w:tcPr>
          <w:p w14:paraId="62F31949" w14:textId="77777777" w:rsidR="00E30570" w:rsidRPr="004F6AFE" w:rsidRDefault="00E30570" w:rsidP="001011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6" w:type="dxa"/>
          </w:tcPr>
          <w:p w14:paraId="231DE07C" w14:textId="77777777" w:rsidR="00E30570" w:rsidRPr="004F6AFE" w:rsidRDefault="00E30570" w:rsidP="001011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30570" w:rsidRPr="004F6AFE" w14:paraId="6D824B57" w14:textId="77777777" w:rsidTr="001011CD">
        <w:tc>
          <w:tcPr>
            <w:tcW w:w="6570" w:type="dxa"/>
          </w:tcPr>
          <w:p w14:paraId="215767DE" w14:textId="77777777" w:rsidR="00E30570" w:rsidRDefault="00E30570" w:rsidP="001011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AFE">
              <w:rPr>
                <w:rFonts w:ascii="Arial" w:hAnsi="Arial" w:cs="Arial"/>
                <w:color w:val="000000"/>
                <w:sz w:val="22"/>
                <w:szCs w:val="22"/>
              </w:rPr>
              <w:t>Application by:</w:t>
            </w:r>
          </w:p>
          <w:p w14:paraId="5DF40C77" w14:textId="6796DADE" w:rsidR="004222B8" w:rsidRPr="004F6AFE" w:rsidRDefault="004222B8" w:rsidP="001011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6" w:type="dxa"/>
          </w:tcPr>
          <w:p w14:paraId="768F2B6F" w14:textId="77777777" w:rsidR="00E30570" w:rsidRPr="004F6AFE" w:rsidRDefault="00E30570" w:rsidP="001011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30570" w:rsidRPr="004F6AFE" w14:paraId="1FCBB974" w14:textId="77777777" w:rsidTr="001011CD">
        <w:tc>
          <w:tcPr>
            <w:tcW w:w="6570" w:type="dxa"/>
          </w:tcPr>
          <w:p w14:paraId="3A9138EC" w14:textId="77777777" w:rsidR="00E30570" w:rsidRPr="004F6AFE" w:rsidRDefault="00E30570" w:rsidP="00F220AB">
            <w:pPr>
              <w:autoSpaceDE w:val="0"/>
              <w:autoSpaceDN w:val="0"/>
              <w:adjustRightInd w:val="0"/>
              <w:ind w:right="-20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AF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[Plaintiff’s name] </w:t>
            </w:r>
            <w:r w:rsidRPr="004F6AFE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</w:p>
        </w:tc>
        <w:tc>
          <w:tcPr>
            <w:tcW w:w="2456" w:type="dxa"/>
          </w:tcPr>
          <w:p w14:paraId="70419A5C" w14:textId="1F019AF8" w:rsidR="00E30570" w:rsidRPr="004F6AFE" w:rsidRDefault="00E30570" w:rsidP="001011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AFE">
              <w:rPr>
                <w:rFonts w:ascii="Arial" w:hAnsi="Arial" w:cs="Arial"/>
                <w:iCs/>
                <w:sz w:val="22"/>
                <w:szCs w:val="22"/>
              </w:rPr>
              <w:t>Plaintiff(s)</w:t>
            </w:r>
          </w:p>
        </w:tc>
      </w:tr>
    </w:tbl>
    <w:p w14:paraId="68BD1C34" w14:textId="77777777" w:rsidR="00E30570" w:rsidRDefault="00E30570" w:rsidP="00E30570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4F6AFE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</w:t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     </w:t>
      </w:r>
    </w:p>
    <w:p w14:paraId="41B9D580" w14:textId="77777777" w:rsidR="00E30570" w:rsidRPr="004F6AFE" w:rsidRDefault="00E30570" w:rsidP="00E30570">
      <w:pPr>
        <w:pStyle w:val="Heading1"/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NOTICE OF SOLICITOR CEASING TO ACT</w:t>
      </w:r>
    </w:p>
    <w:p w14:paraId="11406765" w14:textId="77777777" w:rsidR="00E30570" w:rsidRPr="004F6AFE" w:rsidRDefault="00E30570" w:rsidP="00E305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F6AFE">
        <w:rPr>
          <w:rFonts w:ascii="Arial" w:hAnsi="Arial" w:cs="Arial"/>
          <w:sz w:val="22"/>
          <w:szCs w:val="22"/>
        </w:rPr>
        <w:t>Date of document:</w:t>
      </w:r>
    </w:p>
    <w:p w14:paraId="6ECB43A3" w14:textId="7C292169" w:rsidR="00E30570" w:rsidRPr="004F6AFE" w:rsidRDefault="00E30570" w:rsidP="00E305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F6AFE">
        <w:rPr>
          <w:rFonts w:ascii="Arial" w:hAnsi="Arial" w:cs="Arial"/>
          <w:sz w:val="22"/>
          <w:szCs w:val="22"/>
        </w:rPr>
        <w:t xml:space="preserve">Filed on behalf of the </w:t>
      </w:r>
      <w:r w:rsidR="00764EA7">
        <w:rPr>
          <w:rFonts w:ascii="Arial" w:hAnsi="Arial" w:cs="Arial"/>
          <w:sz w:val="22"/>
          <w:szCs w:val="22"/>
        </w:rPr>
        <w:t>p</w:t>
      </w:r>
      <w:r w:rsidRPr="004F6AFE">
        <w:rPr>
          <w:rFonts w:ascii="Arial" w:hAnsi="Arial" w:cs="Arial"/>
          <w:sz w:val="22"/>
          <w:szCs w:val="22"/>
        </w:rPr>
        <w:t>laintiff</w:t>
      </w:r>
    </w:p>
    <w:p w14:paraId="06EEBC07" w14:textId="77777777" w:rsidR="00E30570" w:rsidRPr="004F6AFE" w:rsidRDefault="00E30570" w:rsidP="00E30570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4F6AFE">
        <w:rPr>
          <w:rFonts w:ascii="Arial" w:hAnsi="Arial" w:cs="Arial"/>
          <w:sz w:val="22"/>
          <w:szCs w:val="22"/>
        </w:rPr>
        <w:t>Prepared by:</w:t>
      </w:r>
      <w:r w:rsidRPr="004F6AFE">
        <w:rPr>
          <w:rFonts w:ascii="Arial" w:hAnsi="Arial" w:cs="Arial"/>
          <w:i/>
          <w:iCs/>
          <w:sz w:val="22"/>
          <w:szCs w:val="22"/>
        </w:rPr>
        <w:t xml:space="preserve"> [name and</w:t>
      </w:r>
    </w:p>
    <w:p w14:paraId="72595000" w14:textId="412F7C4C" w:rsidR="00E30570" w:rsidRPr="00FE26A2" w:rsidRDefault="00E30570" w:rsidP="00FE26A2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4F6AFE">
        <w:rPr>
          <w:rFonts w:ascii="Arial" w:hAnsi="Arial" w:cs="Arial"/>
          <w:i/>
          <w:iCs/>
          <w:sz w:val="22"/>
          <w:szCs w:val="22"/>
        </w:rPr>
        <w:t>address of lodging party]</w:t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sz w:val="22"/>
          <w:szCs w:val="22"/>
        </w:rPr>
        <w:t xml:space="preserve">Ref: </w:t>
      </w:r>
      <w:r w:rsidRPr="004F6AFE">
        <w:rPr>
          <w:rFonts w:ascii="Arial" w:hAnsi="Arial" w:cs="Arial"/>
          <w:i/>
          <w:sz w:val="22"/>
          <w:szCs w:val="22"/>
        </w:rPr>
        <w:t>[solicitors only]</w:t>
      </w:r>
      <w:r w:rsidR="00FE26A2">
        <w:rPr>
          <w:rFonts w:ascii="Arial" w:hAnsi="Arial" w:cs="Arial"/>
          <w:sz w:val="22"/>
          <w:szCs w:val="22"/>
        </w:rPr>
        <w:tab/>
      </w:r>
      <w:r w:rsidR="00FE26A2">
        <w:rPr>
          <w:rFonts w:ascii="Arial" w:hAnsi="Arial" w:cs="Arial"/>
          <w:sz w:val="22"/>
          <w:szCs w:val="22"/>
        </w:rPr>
        <w:tab/>
      </w:r>
      <w:bookmarkStart w:id="1" w:name="_GoBack"/>
      <w:bookmarkEnd w:id="1"/>
      <w:r w:rsidRPr="004F6AFE">
        <w:rPr>
          <w:rFonts w:ascii="Arial" w:hAnsi="Arial" w:cs="Arial"/>
          <w:sz w:val="22"/>
          <w:szCs w:val="22"/>
        </w:rPr>
        <w:tab/>
      </w:r>
    </w:p>
    <w:p w14:paraId="675EFCDE" w14:textId="77777777" w:rsidR="00E30570" w:rsidRPr="004F6AFE" w:rsidRDefault="00E30570" w:rsidP="00E30570">
      <w:pPr>
        <w:autoSpaceDE w:val="0"/>
        <w:autoSpaceDN w:val="0"/>
        <w:adjustRightInd w:val="0"/>
        <w:ind w:left="4320" w:firstLine="720"/>
        <w:rPr>
          <w:rFonts w:ascii="Arial" w:hAnsi="Arial" w:cs="Arial"/>
          <w:sz w:val="22"/>
          <w:szCs w:val="22"/>
        </w:rPr>
      </w:pPr>
      <w:r w:rsidRPr="004F6AFE">
        <w:rPr>
          <w:rFonts w:ascii="Arial" w:hAnsi="Arial" w:cs="Arial"/>
          <w:sz w:val="22"/>
          <w:szCs w:val="22"/>
        </w:rPr>
        <w:t xml:space="preserve">CODE: </w:t>
      </w:r>
      <w:r w:rsidRPr="004F6AFE">
        <w:rPr>
          <w:rFonts w:ascii="Arial" w:hAnsi="Arial" w:cs="Arial"/>
          <w:i/>
          <w:iCs/>
          <w:sz w:val="22"/>
          <w:szCs w:val="22"/>
        </w:rPr>
        <w:t>[solicitors only]</w:t>
      </w:r>
    </w:p>
    <w:p w14:paraId="4217CE01" w14:textId="77777777" w:rsidR="00E30570" w:rsidRPr="004F6AFE" w:rsidRDefault="00E30570" w:rsidP="00E30570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4F6AFE">
        <w:rPr>
          <w:rFonts w:ascii="Arial" w:hAnsi="Arial" w:cs="Arial"/>
          <w:sz w:val="22"/>
          <w:szCs w:val="22"/>
        </w:rPr>
        <w:t xml:space="preserve">Tel: </w:t>
      </w:r>
      <w:r w:rsidRPr="004F6AFE">
        <w:rPr>
          <w:rFonts w:ascii="Arial" w:hAnsi="Arial" w:cs="Arial"/>
          <w:i/>
          <w:iCs/>
          <w:sz w:val="22"/>
          <w:szCs w:val="22"/>
        </w:rPr>
        <w:t>[number]</w:t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Cs/>
          <w:sz w:val="22"/>
          <w:szCs w:val="22"/>
        </w:rPr>
        <w:t xml:space="preserve">E-mail: </w:t>
      </w:r>
      <w:r w:rsidRPr="004F6AFE">
        <w:rPr>
          <w:rFonts w:ascii="Arial" w:hAnsi="Arial" w:cs="Arial"/>
          <w:i/>
          <w:iCs/>
          <w:sz w:val="22"/>
          <w:szCs w:val="22"/>
        </w:rPr>
        <w:t>[e-mail address]</w:t>
      </w:r>
    </w:p>
    <w:p w14:paraId="2646D1C9" w14:textId="77777777" w:rsidR="00E30570" w:rsidRPr="004F6AFE" w:rsidRDefault="00E30570" w:rsidP="00E30570">
      <w:pPr>
        <w:spacing w:line="360" w:lineRule="exact"/>
        <w:jc w:val="both"/>
        <w:rPr>
          <w:rFonts w:ascii="Arial" w:hAnsi="Arial" w:cs="Arial"/>
          <w:sz w:val="22"/>
          <w:szCs w:val="22"/>
        </w:rPr>
      </w:pPr>
    </w:p>
    <w:p w14:paraId="05EAC232" w14:textId="11DCAAE1" w:rsidR="00E30570" w:rsidRDefault="00E30570" w:rsidP="00764EA7">
      <w:pPr>
        <w:tabs>
          <w:tab w:val="left" w:pos="3270"/>
        </w:tabs>
        <w:spacing w:line="3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85A9D">
        <w:rPr>
          <w:rFonts w:ascii="Arial" w:hAnsi="Arial" w:cs="Arial"/>
          <w:sz w:val="22"/>
          <w:szCs w:val="22"/>
        </w:rPr>
        <w:t>O:</w:t>
      </w:r>
      <w:r>
        <w:rPr>
          <w:rFonts w:ascii="Arial" w:hAnsi="Arial" w:cs="Arial"/>
          <w:sz w:val="22"/>
          <w:szCs w:val="22"/>
        </w:rPr>
        <w:t xml:space="preserve"> the Registrar of Probate</w:t>
      </w:r>
      <w:r w:rsidR="00764EA7">
        <w:rPr>
          <w:rFonts w:ascii="Arial" w:hAnsi="Arial" w:cs="Arial"/>
          <w:sz w:val="22"/>
          <w:szCs w:val="22"/>
        </w:rPr>
        <w:t>s</w:t>
      </w:r>
    </w:p>
    <w:p w14:paraId="10FF9748" w14:textId="190A2FD6" w:rsidR="00764EA7" w:rsidRPr="0050125B" w:rsidRDefault="001C3A27" w:rsidP="00764EA7">
      <w:pPr>
        <w:tabs>
          <w:tab w:val="left" w:pos="3270"/>
        </w:tabs>
        <w:spacing w:line="3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and </w:t>
      </w:r>
      <w:r w:rsidR="00764EA7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i/>
          <w:iCs/>
          <w:sz w:val="22"/>
          <w:szCs w:val="22"/>
        </w:rPr>
        <w:t xml:space="preserve">include </w:t>
      </w:r>
      <w:r w:rsidR="00764EA7">
        <w:rPr>
          <w:rFonts w:ascii="Arial" w:hAnsi="Arial" w:cs="Arial"/>
          <w:i/>
          <w:iCs/>
          <w:sz w:val="22"/>
          <w:szCs w:val="22"/>
        </w:rPr>
        <w:t>plaintiff’s details</w:t>
      </w:r>
      <w:r w:rsidR="0050125B">
        <w:rPr>
          <w:rFonts w:ascii="Arial" w:hAnsi="Arial" w:cs="Arial"/>
          <w:sz w:val="22"/>
          <w:szCs w:val="22"/>
        </w:rPr>
        <w:t>]</w:t>
      </w:r>
    </w:p>
    <w:p w14:paraId="6E0507AA" w14:textId="77777777" w:rsidR="00E30570" w:rsidRDefault="00E30570" w:rsidP="00E30570">
      <w:pPr>
        <w:spacing w:line="360" w:lineRule="exact"/>
        <w:jc w:val="both"/>
        <w:rPr>
          <w:rFonts w:ascii="Arial" w:hAnsi="Arial" w:cs="Arial"/>
          <w:sz w:val="22"/>
          <w:szCs w:val="22"/>
        </w:rPr>
      </w:pPr>
    </w:p>
    <w:p w14:paraId="7B3CF15B" w14:textId="77777777" w:rsidR="00E30570" w:rsidRDefault="00E30570" w:rsidP="00E30570">
      <w:pPr>
        <w:spacing w:line="3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TAKE NOTICE that [</w:t>
      </w:r>
      <w:r w:rsidRPr="00B11203">
        <w:rPr>
          <w:rFonts w:ascii="Arial" w:hAnsi="Arial" w:cs="Arial"/>
          <w:i/>
          <w:iCs/>
          <w:sz w:val="22"/>
          <w:szCs w:val="22"/>
        </w:rPr>
        <w:t>firm name</w:t>
      </w:r>
      <w:r>
        <w:rPr>
          <w:rFonts w:ascii="Arial" w:hAnsi="Arial" w:cs="Arial"/>
          <w:sz w:val="22"/>
          <w:szCs w:val="22"/>
        </w:rPr>
        <w:t>] has ceased to act for the plaintiff [</w:t>
      </w:r>
      <w:r w:rsidRPr="00B11203">
        <w:rPr>
          <w:rFonts w:ascii="Arial" w:hAnsi="Arial" w:cs="Arial"/>
          <w:i/>
          <w:iCs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] in this matter.</w:t>
      </w:r>
    </w:p>
    <w:p w14:paraId="6C0424CB" w14:textId="77777777" w:rsidR="00E30570" w:rsidRDefault="00E30570" w:rsidP="00E30570">
      <w:pPr>
        <w:spacing w:line="360" w:lineRule="exact"/>
        <w:jc w:val="both"/>
        <w:rPr>
          <w:rFonts w:ascii="Arial" w:hAnsi="Arial" w:cs="Arial"/>
          <w:sz w:val="22"/>
          <w:szCs w:val="22"/>
        </w:rPr>
      </w:pPr>
    </w:p>
    <w:p w14:paraId="76047FF2" w14:textId="77777777" w:rsidR="00E30570" w:rsidRDefault="00E30570" w:rsidP="00E30570">
      <w:pPr>
        <w:spacing w:line="240" w:lineRule="exact"/>
        <w:rPr>
          <w:rFonts w:ascii="Arial" w:hAnsi="Arial" w:cs="Arial"/>
          <w:sz w:val="22"/>
          <w:szCs w:val="22"/>
        </w:rPr>
      </w:pPr>
    </w:p>
    <w:p w14:paraId="25AD5F07" w14:textId="77777777" w:rsidR="00E30570" w:rsidRDefault="00E30570" w:rsidP="00E30570">
      <w:pPr>
        <w:spacing w:line="240" w:lineRule="exact"/>
        <w:rPr>
          <w:rFonts w:ascii="Arial" w:hAnsi="Arial" w:cs="Arial"/>
          <w:sz w:val="22"/>
          <w:szCs w:val="22"/>
        </w:rPr>
      </w:pPr>
    </w:p>
    <w:p w14:paraId="0723499E" w14:textId="30372991" w:rsidR="00E30570" w:rsidRDefault="00E30570" w:rsidP="00E30570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last known address of the </w:t>
      </w:r>
      <w:r w:rsidR="00B85A9D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laintiff is: [</w:t>
      </w:r>
      <w:r w:rsidRPr="00B11203">
        <w:rPr>
          <w:rFonts w:ascii="Arial" w:hAnsi="Arial" w:cs="Arial"/>
          <w:i/>
          <w:iCs/>
          <w:sz w:val="22"/>
          <w:szCs w:val="22"/>
        </w:rPr>
        <w:t>address</w:t>
      </w:r>
      <w:r>
        <w:rPr>
          <w:rFonts w:ascii="Arial" w:hAnsi="Arial" w:cs="Arial"/>
          <w:sz w:val="22"/>
          <w:szCs w:val="22"/>
        </w:rPr>
        <w:t>]</w:t>
      </w:r>
    </w:p>
    <w:p w14:paraId="6FCBDD1B" w14:textId="77777777" w:rsidR="00E30570" w:rsidRDefault="00E30570" w:rsidP="00E30570">
      <w:pPr>
        <w:spacing w:line="240" w:lineRule="exact"/>
        <w:rPr>
          <w:rFonts w:ascii="Arial" w:hAnsi="Arial" w:cs="Arial"/>
          <w:sz w:val="22"/>
          <w:szCs w:val="22"/>
        </w:rPr>
      </w:pPr>
    </w:p>
    <w:p w14:paraId="7AEE432D" w14:textId="4F426BE1" w:rsidR="00E30570" w:rsidRDefault="00E30570" w:rsidP="00E30570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last known e-mail address of the </w:t>
      </w:r>
      <w:r w:rsidR="00B85A9D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laintiff is: [</w:t>
      </w:r>
      <w:r w:rsidRPr="00B11203">
        <w:rPr>
          <w:rFonts w:ascii="Arial" w:hAnsi="Arial" w:cs="Arial"/>
          <w:i/>
          <w:iCs/>
          <w:sz w:val="22"/>
          <w:szCs w:val="22"/>
        </w:rPr>
        <w:t>e-mail address</w:t>
      </w:r>
      <w:r>
        <w:rPr>
          <w:rFonts w:ascii="Arial" w:hAnsi="Arial" w:cs="Arial"/>
          <w:sz w:val="22"/>
          <w:szCs w:val="22"/>
        </w:rPr>
        <w:t>]</w:t>
      </w:r>
    </w:p>
    <w:p w14:paraId="2194049E" w14:textId="77777777" w:rsidR="00E30570" w:rsidRDefault="00E30570" w:rsidP="00E30570">
      <w:pPr>
        <w:spacing w:line="240" w:lineRule="exact"/>
        <w:rPr>
          <w:rFonts w:ascii="Arial" w:hAnsi="Arial" w:cs="Arial"/>
          <w:sz w:val="22"/>
          <w:szCs w:val="22"/>
        </w:rPr>
      </w:pPr>
    </w:p>
    <w:p w14:paraId="4681F132" w14:textId="77777777" w:rsidR="00E30570" w:rsidRDefault="00E30570" w:rsidP="00E30570">
      <w:pPr>
        <w:spacing w:line="240" w:lineRule="exact"/>
        <w:rPr>
          <w:rFonts w:ascii="Arial" w:hAnsi="Arial" w:cs="Arial"/>
          <w:sz w:val="22"/>
          <w:szCs w:val="22"/>
        </w:rPr>
      </w:pPr>
    </w:p>
    <w:p w14:paraId="020EF62A" w14:textId="77777777" w:rsidR="00E30570" w:rsidRDefault="00E30570" w:rsidP="00E30570">
      <w:pPr>
        <w:spacing w:line="240" w:lineRule="exact"/>
        <w:rPr>
          <w:rFonts w:ascii="Arial" w:hAnsi="Arial" w:cs="Arial"/>
          <w:sz w:val="22"/>
          <w:szCs w:val="22"/>
        </w:rPr>
      </w:pPr>
    </w:p>
    <w:p w14:paraId="13066B6C" w14:textId="77777777" w:rsidR="00E30570" w:rsidRDefault="00E30570" w:rsidP="00E30570">
      <w:pPr>
        <w:spacing w:line="240" w:lineRule="exact"/>
        <w:rPr>
          <w:rFonts w:ascii="Arial" w:hAnsi="Arial" w:cs="Arial"/>
          <w:sz w:val="22"/>
          <w:szCs w:val="22"/>
        </w:rPr>
      </w:pPr>
    </w:p>
    <w:p w14:paraId="7853D09F" w14:textId="77777777" w:rsidR="00E30570" w:rsidRPr="004F6AFE" w:rsidRDefault="00E30570" w:rsidP="00E30570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Dated: </w:t>
      </w:r>
    </w:p>
    <w:p w14:paraId="4277520E" w14:textId="77777777" w:rsidR="00E30570" w:rsidRDefault="00E30570" w:rsidP="00E30570"/>
    <w:p w14:paraId="7693CB4F" w14:textId="77777777" w:rsidR="00E30570" w:rsidRDefault="00E30570" w:rsidP="00E30570"/>
    <w:p w14:paraId="1EEB88F1" w14:textId="77777777" w:rsidR="00E30570" w:rsidRDefault="00E30570" w:rsidP="00E30570"/>
    <w:p w14:paraId="4CF1471D" w14:textId="77777777" w:rsidR="00E30570" w:rsidRDefault="00E30570" w:rsidP="00E30570"/>
    <w:p w14:paraId="5F41FAE6" w14:textId="77777777" w:rsidR="00E30570" w:rsidRDefault="00E30570" w:rsidP="00E30570"/>
    <w:p w14:paraId="014341D2" w14:textId="77777777" w:rsidR="00E30570" w:rsidRDefault="00E30570" w:rsidP="00E30570">
      <w:pPr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E94D61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________________</w:t>
      </w:r>
    </w:p>
    <w:p w14:paraId="0C40B6DC" w14:textId="77777777" w:rsidR="00E30570" w:rsidRPr="00A45769" w:rsidRDefault="00E30570" w:rsidP="00E30570">
      <w:pPr>
        <w:tabs>
          <w:tab w:val="left" w:pos="5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Signed</w:t>
      </w:r>
    </w:p>
    <w:p w14:paraId="3BC89F65" w14:textId="77777777" w:rsidR="00CC2F01" w:rsidRDefault="00CC2F01"/>
    <w:sectPr w:rsidR="00CC2F01" w:rsidSect="00235CC6"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70"/>
    <w:rsid w:val="001C3A27"/>
    <w:rsid w:val="00235CC6"/>
    <w:rsid w:val="00381B61"/>
    <w:rsid w:val="004222B8"/>
    <w:rsid w:val="004C4D20"/>
    <w:rsid w:val="0050125B"/>
    <w:rsid w:val="00764EA7"/>
    <w:rsid w:val="00A97473"/>
    <w:rsid w:val="00B11203"/>
    <w:rsid w:val="00B85A9D"/>
    <w:rsid w:val="00CC2F01"/>
    <w:rsid w:val="00E30570"/>
    <w:rsid w:val="00F220AB"/>
    <w:rsid w:val="00FE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70A6B"/>
  <w15:chartTrackingRefBased/>
  <w15:docId w15:val="{9B8EDE41-03DF-44B9-BD5F-793F48E6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paragraph" w:styleId="Heading1">
    <w:name w:val="heading 1"/>
    <w:basedOn w:val="Normal"/>
    <w:next w:val="Normal"/>
    <w:link w:val="Heading1Char"/>
    <w:qFormat/>
    <w:rsid w:val="00E305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0570"/>
    <w:rPr>
      <w:rFonts w:ascii="Cambria" w:eastAsia="Times New Roman" w:hAnsi="Cambria" w:cs="Times New Roman"/>
      <w:b/>
      <w:bCs/>
      <w:kern w:val="32"/>
      <w:sz w:val="32"/>
      <w:szCs w:val="32"/>
      <w:lang w:eastAsia="en-AU"/>
    </w:rPr>
  </w:style>
  <w:style w:type="table" w:styleId="TableGrid">
    <w:name w:val="Table Grid"/>
    <w:basedOn w:val="TableNormal"/>
    <w:rsid w:val="00E30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93D73433B9D439AFEA8CE6D188DD2" ma:contentTypeVersion="17" ma:contentTypeDescription="Create a new document." ma:contentTypeScope="" ma:versionID="b940ced5665f21fb1fadf8e4681a901e">
  <xsd:schema xmlns:xsd="http://www.w3.org/2001/XMLSchema" xmlns:xs="http://www.w3.org/2001/XMLSchema" xmlns:p="http://schemas.microsoft.com/office/2006/metadata/properties" xmlns:ns2="cba1d150-ea28-4833-a5fa-3983425bd56e" xmlns:ns3="bdde84cb-4b1f-4b74-b4a5-14e1a433eee1" xmlns:ns4="d641bd16-063d-4753-8080-7c8c18715755" targetNamespace="http://schemas.microsoft.com/office/2006/metadata/properties" ma:root="true" ma:fieldsID="fbbef49321d002f83d63604e332a285a" ns2:_="" ns3:_="" ns4:_="">
    <xsd:import namespace="cba1d150-ea28-4833-a5fa-3983425bd56e"/>
    <xsd:import namespace="bdde84cb-4b1f-4b74-b4a5-14e1a433eee1"/>
    <xsd:import namespace="d641bd16-063d-4753-8080-7c8c18715755"/>
    <xsd:element name="properties">
      <xsd:complexType>
        <xsd:sequence>
          <xsd:element name="documentManagement">
            <xsd:complexType>
              <xsd:all>
                <xsd:element ref="ns2:FileShareCreatedBy" minOccurs="0"/>
                <xsd:element ref="ns2:FileShareModifiedB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1d150-ea28-4833-a5fa-3983425bd56e" elementFormDefault="qualified">
    <xsd:import namespace="http://schemas.microsoft.com/office/2006/documentManagement/types"/>
    <xsd:import namespace="http://schemas.microsoft.com/office/infopath/2007/PartnerControls"/>
    <xsd:element name="FileShareCreatedBy" ma:index="8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9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bd16-063d-4753-8080-7c8c187157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791ba5a-2d0a-4e48-9d44-2a4f405e6882}" ma:internalName="TaxCatchAll" ma:showField="CatchAllData" ma:web="d641bd16-063d-4753-8080-7c8c187157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cba1d150-ea28-4833-a5fa-3983425bd56e" xsi:nil="true"/>
    <FileShareModifiedBy xmlns="cba1d150-ea28-4833-a5fa-3983425bd56e" xsi:nil="true"/>
    <lcf76f155ced4ddcb4097134ff3c332f xmlns="cba1d150-ea28-4833-a5fa-3983425bd56e">
      <Terms xmlns="http://schemas.microsoft.com/office/infopath/2007/PartnerControls"/>
    </lcf76f155ced4ddcb4097134ff3c332f>
    <TaxCatchAll xmlns="d641bd16-063d-4753-8080-7c8c187157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5BB924-F591-4742-82C4-C30D9F7CA24D}"/>
</file>

<file path=customXml/itemProps2.xml><?xml version="1.0" encoding="utf-8"?>
<ds:datastoreItem xmlns:ds="http://schemas.openxmlformats.org/officeDocument/2006/customXml" ds:itemID="{4543443E-CBE9-4DEE-883A-A610A2EB2367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dde84cb-4b1f-4b74-b4a5-14e1a433eee1"/>
    <ds:schemaRef ds:uri="cba1d150-ea28-4833-a5fa-3983425bd56e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842B7DF-275E-4452-801D-2A3AF1CB83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solicitor ceasing to act</dc:title>
  <dc:subject/>
  <dc:creator>probate@supcourt.vic.gov.au</dc:creator>
  <cp:keywords/>
  <dc:description/>
  <cp:lastModifiedBy>Randall Lalunio</cp:lastModifiedBy>
  <cp:revision>5</cp:revision>
  <dcterms:created xsi:type="dcterms:W3CDTF">2021-09-08T01:20:00Z</dcterms:created>
  <dcterms:modified xsi:type="dcterms:W3CDTF">2022-10-16T23:43:00Z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0x01010067593D73433B9D439AFEA8CE6D188DD2</vt:lpwstr>
  </property>
</Properties>
</file>