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Layout w:type="fixed"/>
        <w:tblLook w:val="0000" w:firstRow="0" w:lastRow="0" w:firstColumn="0" w:lastColumn="0" w:noHBand="0" w:noVBand="0"/>
      </w:tblPr>
      <w:tblGrid>
        <w:gridCol w:w="6048"/>
        <w:gridCol w:w="3060"/>
      </w:tblGrid>
      <w:tr w:rsidR="00AD5EC4" w14:paraId="3CC7DA74" w14:textId="77777777" w:rsidTr="008975DF">
        <w:tc>
          <w:tcPr>
            <w:tcW w:w="6048" w:type="dxa"/>
          </w:tcPr>
          <w:p w14:paraId="6DC8C302" w14:textId="77777777" w:rsidR="00AD5EC4" w:rsidRDefault="00AD5EC4" w:rsidP="00AD5EC4">
            <w:pPr>
              <w:spacing w:line="240" w:lineRule="exact"/>
              <w:rPr>
                <w:caps/>
              </w:rPr>
            </w:pPr>
            <w:bookmarkStart w:id="0" w:name="ORDERtype"/>
            <w:bookmarkEnd w:id="0"/>
            <w:r>
              <w:rPr>
                <w:caps/>
              </w:rPr>
              <w:t xml:space="preserve">IN THE SUPREME COURT OF VICTORIA </w:t>
            </w:r>
          </w:p>
          <w:p w14:paraId="49EE0AFA" w14:textId="77777777" w:rsidR="00AD5EC4" w:rsidRDefault="00AD5EC4" w:rsidP="00AD5EC4">
            <w:pPr>
              <w:spacing w:line="240" w:lineRule="exact"/>
              <w:rPr>
                <w:caps/>
              </w:rPr>
            </w:pPr>
            <w:r>
              <w:rPr>
                <w:caps/>
              </w:rPr>
              <w:t xml:space="preserve">AT </w:t>
            </w:r>
            <w:bookmarkStart w:id="1" w:name="Location"/>
            <w:bookmarkEnd w:id="1"/>
            <w:r>
              <w:rPr>
                <w:caps/>
              </w:rPr>
              <w:t>MELBOURNE</w:t>
            </w:r>
          </w:p>
          <w:p w14:paraId="4C27FE59" w14:textId="77777777" w:rsidR="00AD5EC4" w:rsidRDefault="00AD5EC4" w:rsidP="00AD5EC4">
            <w:pPr>
              <w:rPr>
                <w:caps/>
              </w:rPr>
            </w:pPr>
            <w:bookmarkStart w:id="2" w:name="DIVISIONname"/>
            <w:bookmarkEnd w:id="2"/>
            <w:r>
              <w:rPr>
                <w:caps/>
              </w:rPr>
              <w:t>COMMON LAW DIVISION</w:t>
            </w:r>
          </w:p>
          <w:p w14:paraId="55EF71AB" w14:textId="5160DB39" w:rsidR="00AD5EC4" w:rsidRDefault="00AD5EC4" w:rsidP="00AD5EC4">
            <w:pPr>
              <w:rPr>
                <w:spacing w:val="30"/>
              </w:rPr>
            </w:pPr>
            <w:r>
              <w:rPr>
                <w:caps/>
              </w:rPr>
              <w:t>JUDICIAL REVIEW AND APPEALS LIST</w:t>
            </w:r>
          </w:p>
        </w:tc>
        <w:tc>
          <w:tcPr>
            <w:tcW w:w="3060" w:type="dxa"/>
          </w:tcPr>
          <w:p w14:paraId="5DE88875" w14:textId="1654F620" w:rsidR="00AD5EC4" w:rsidRDefault="00AD5EC4" w:rsidP="00AD5EC4">
            <w:pPr>
              <w:jc w:val="right"/>
              <w:rPr>
                <w:sz w:val="20"/>
              </w:rPr>
            </w:pPr>
            <w:bookmarkStart w:id="3" w:name="LISTname"/>
            <w:bookmarkStart w:id="4" w:name="folio_number"/>
            <w:bookmarkStart w:id="5" w:name="filenumber"/>
            <w:bookmarkEnd w:id="3"/>
            <w:bookmarkEnd w:id="4"/>
            <w:bookmarkEnd w:id="5"/>
          </w:p>
        </w:tc>
      </w:tr>
      <w:tr w:rsidR="00AD5EC4" w14:paraId="00B48110" w14:textId="77777777" w:rsidTr="008975DF">
        <w:tc>
          <w:tcPr>
            <w:tcW w:w="6048" w:type="dxa"/>
          </w:tcPr>
          <w:p w14:paraId="03C97FBB" w14:textId="77777777" w:rsidR="00AD5EC4" w:rsidRDefault="00AD5EC4" w:rsidP="00AD5EC4">
            <w:pPr>
              <w:spacing w:line="240" w:lineRule="exact"/>
              <w:rPr>
                <w:spacing w:val="30"/>
              </w:rPr>
            </w:pPr>
          </w:p>
        </w:tc>
        <w:tc>
          <w:tcPr>
            <w:tcW w:w="3060" w:type="dxa"/>
          </w:tcPr>
          <w:p w14:paraId="7980350F" w14:textId="644FDD96" w:rsidR="009774CA" w:rsidRDefault="00AD5EC4" w:rsidP="009774CA">
            <w:pPr>
              <w:jc w:val="right"/>
            </w:pPr>
            <w:r>
              <w:t xml:space="preserve">S </w:t>
            </w:r>
            <w:r w:rsidR="00C963CD">
              <w:t>E</w:t>
            </w:r>
            <w:r>
              <w:t xml:space="preserve">CI </w:t>
            </w:r>
            <w:r w:rsidR="00FF0324">
              <w:t xml:space="preserve">202XX </w:t>
            </w:r>
            <w:r w:rsidR="004B041C" w:rsidRPr="00FE6841">
              <w:t>00000</w:t>
            </w:r>
          </w:p>
          <w:p w14:paraId="6435D836" w14:textId="4580CE89" w:rsidR="00AD5EC4" w:rsidRPr="009774CA" w:rsidRDefault="00AD5EC4" w:rsidP="009774CA">
            <w:pPr>
              <w:jc w:val="right"/>
            </w:pPr>
            <w:r>
              <w:t xml:space="preserve"> </w:t>
            </w:r>
          </w:p>
        </w:tc>
      </w:tr>
      <w:tr w:rsidR="00D81232" w14:paraId="1E2F0478" w14:textId="77777777" w:rsidTr="008975DF">
        <w:tc>
          <w:tcPr>
            <w:tcW w:w="6048" w:type="dxa"/>
          </w:tcPr>
          <w:p w14:paraId="70703AF0" w14:textId="3262E1CB" w:rsidR="00AD5EC4" w:rsidRDefault="00E94CF3" w:rsidP="00AD5EC4">
            <w:pPr>
              <w:spacing w:line="240" w:lineRule="exact"/>
            </w:pPr>
            <w:bookmarkStart w:id="6" w:name="start"/>
            <w:bookmarkEnd w:id="6"/>
            <w:r>
              <w:rPr>
                <w:spacing w:val="30"/>
              </w:rPr>
              <w:t>B</w:t>
            </w:r>
            <w:r w:rsidR="00AD5EC4" w:rsidRPr="00A93CCD">
              <w:rPr>
                <w:spacing w:val="30"/>
              </w:rPr>
              <w:t>ETWEEN</w:t>
            </w:r>
            <w:r w:rsidR="00AD5EC4" w:rsidRPr="00A93CCD">
              <w:t>:</w:t>
            </w:r>
          </w:p>
          <w:p w14:paraId="572CB22E" w14:textId="77777777" w:rsidR="00D81232" w:rsidRPr="00AD5EC4" w:rsidRDefault="00D81232" w:rsidP="008975DF">
            <w:pPr>
              <w:rPr>
                <w:b/>
                <w:sz w:val="20"/>
              </w:rPr>
            </w:pPr>
          </w:p>
        </w:tc>
        <w:tc>
          <w:tcPr>
            <w:tcW w:w="3060" w:type="dxa"/>
          </w:tcPr>
          <w:p w14:paraId="68BC6301" w14:textId="77777777" w:rsidR="00D81232" w:rsidRDefault="00D81232" w:rsidP="00AD5EC4">
            <w:pPr>
              <w:jc w:val="right"/>
              <w:rPr>
                <w:sz w:val="20"/>
              </w:rPr>
            </w:pPr>
          </w:p>
        </w:tc>
      </w:tr>
      <w:tr w:rsidR="00D81232" w14:paraId="15D82382" w14:textId="77777777" w:rsidTr="008975DF">
        <w:tc>
          <w:tcPr>
            <w:tcW w:w="6048" w:type="dxa"/>
          </w:tcPr>
          <w:p w14:paraId="0CCB20AD" w14:textId="2705039C" w:rsidR="00D81232" w:rsidRPr="00706ECF" w:rsidRDefault="00D81232" w:rsidP="00AD5EC4">
            <w:pPr>
              <w:pStyle w:val="Normal-Cover"/>
              <w:rPr>
                <w:rFonts w:ascii="Times New Roman" w:hAnsi="Times New Roman"/>
                <w:b/>
                <w:smallCaps/>
              </w:rPr>
            </w:pPr>
            <w:r w:rsidRPr="00706ECF">
              <w:rPr>
                <w:rFonts w:ascii="Times New Roman" w:hAnsi="Times New Roman"/>
                <w:b/>
                <w:szCs w:val="24"/>
              </w:rPr>
              <w:t>[XXX]</w:t>
            </w:r>
          </w:p>
        </w:tc>
        <w:tc>
          <w:tcPr>
            <w:tcW w:w="3060" w:type="dxa"/>
          </w:tcPr>
          <w:p w14:paraId="67B13F59" w14:textId="77777777" w:rsidR="00D81232" w:rsidRDefault="00D81232" w:rsidP="00AD5EC4">
            <w:pPr>
              <w:jc w:val="right"/>
            </w:pPr>
            <w:r>
              <w:t xml:space="preserve">Plaintiff </w:t>
            </w:r>
          </w:p>
        </w:tc>
      </w:tr>
      <w:tr w:rsidR="00D81232" w14:paraId="3EA047AA" w14:textId="77777777" w:rsidTr="008975DF">
        <w:tc>
          <w:tcPr>
            <w:tcW w:w="6048" w:type="dxa"/>
          </w:tcPr>
          <w:p w14:paraId="1FD6F477" w14:textId="77777777" w:rsidR="00D81232" w:rsidRPr="00B1006F" w:rsidRDefault="00D81232" w:rsidP="008975DF">
            <w:pPr>
              <w:rPr>
                <w:sz w:val="20"/>
              </w:rPr>
            </w:pPr>
          </w:p>
        </w:tc>
        <w:tc>
          <w:tcPr>
            <w:tcW w:w="3060" w:type="dxa"/>
          </w:tcPr>
          <w:p w14:paraId="146D4297" w14:textId="77777777" w:rsidR="00D81232" w:rsidRDefault="00D81232" w:rsidP="00AD5EC4">
            <w:pPr>
              <w:jc w:val="right"/>
              <w:rPr>
                <w:sz w:val="20"/>
              </w:rPr>
            </w:pPr>
          </w:p>
        </w:tc>
      </w:tr>
      <w:tr w:rsidR="00D81232" w14:paraId="33084937" w14:textId="77777777" w:rsidTr="008975DF">
        <w:tc>
          <w:tcPr>
            <w:tcW w:w="6048" w:type="dxa"/>
          </w:tcPr>
          <w:p w14:paraId="25EA1010" w14:textId="77777777" w:rsidR="00D81232" w:rsidRPr="00B1006F" w:rsidRDefault="00D81232" w:rsidP="008975DF">
            <w:pPr>
              <w:pStyle w:val="Normal-Cover"/>
              <w:rPr>
                <w:rFonts w:ascii="Times New Roman" w:hAnsi="Times New Roman"/>
              </w:rPr>
            </w:pPr>
            <w:r w:rsidRPr="00B1006F">
              <w:rPr>
                <w:rFonts w:ascii="Times New Roman" w:hAnsi="Times New Roman"/>
              </w:rPr>
              <w:t>- and -</w:t>
            </w:r>
          </w:p>
        </w:tc>
        <w:tc>
          <w:tcPr>
            <w:tcW w:w="3060" w:type="dxa"/>
          </w:tcPr>
          <w:p w14:paraId="1F76FE58" w14:textId="77777777" w:rsidR="00D81232" w:rsidRDefault="00D81232" w:rsidP="00AD5EC4">
            <w:pPr>
              <w:jc w:val="right"/>
            </w:pPr>
          </w:p>
        </w:tc>
      </w:tr>
      <w:tr w:rsidR="00D81232" w14:paraId="2D11F0CD" w14:textId="77777777" w:rsidTr="008975DF">
        <w:tc>
          <w:tcPr>
            <w:tcW w:w="6048" w:type="dxa"/>
          </w:tcPr>
          <w:p w14:paraId="5FED9540" w14:textId="77777777" w:rsidR="00D81232" w:rsidRPr="00B1006F" w:rsidRDefault="00D81232" w:rsidP="008975DF">
            <w:pPr>
              <w:rPr>
                <w:sz w:val="20"/>
              </w:rPr>
            </w:pPr>
          </w:p>
        </w:tc>
        <w:tc>
          <w:tcPr>
            <w:tcW w:w="3060" w:type="dxa"/>
          </w:tcPr>
          <w:p w14:paraId="3883A306" w14:textId="77777777" w:rsidR="00D81232" w:rsidRDefault="00D81232" w:rsidP="00AD5EC4">
            <w:pPr>
              <w:jc w:val="right"/>
              <w:rPr>
                <w:sz w:val="20"/>
              </w:rPr>
            </w:pPr>
          </w:p>
        </w:tc>
      </w:tr>
      <w:tr w:rsidR="00D81232" w14:paraId="03E3F5DF" w14:textId="77777777" w:rsidTr="008975DF">
        <w:tc>
          <w:tcPr>
            <w:tcW w:w="6048" w:type="dxa"/>
          </w:tcPr>
          <w:p w14:paraId="244FB739" w14:textId="77777777" w:rsidR="00D81232" w:rsidRPr="0026643C" w:rsidRDefault="00D81232" w:rsidP="008975DF">
            <w:pPr>
              <w:pStyle w:val="Normal-Cover"/>
              <w:rPr>
                <w:rFonts w:ascii="Times New Roman" w:hAnsi="Times New Roman"/>
                <w:szCs w:val="24"/>
              </w:rPr>
            </w:pPr>
            <w:r w:rsidRPr="00706ECF">
              <w:rPr>
                <w:rFonts w:ascii="Times New Roman" w:hAnsi="Times New Roman"/>
                <w:b/>
                <w:szCs w:val="24"/>
              </w:rPr>
              <w:t>[XXX]</w:t>
            </w:r>
          </w:p>
        </w:tc>
        <w:tc>
          <w:tcPr>
            <w:tcW w:w="3060" w:type="dxa"/>
          </w:tcPr>
          <w:p w14:paraId="2134DBE0" w14:textId="77777777" w:rsidR="00D81232" w:rsidRDefault="00D81232" w:rsidP="00AD5EC4">
            <w:pPr>
              <w:jc w:val="right"/>
            </w:pPr>
            <w:r>
              <w:t>Defendant</w:t>
            </w:r>
          </w:p>
        </w:tc>
      </w:tr>
      <w:tr w:rsidR="00D81232" w14:paraId="1526EAEB" w14:textId="77777777" w:rsidTr="008975DF">
        <w:tc>
          <w:tcPr>
            <w:tcW w:w="6048" w:type="dxa"/>
          </w:tcPr>
          <w:p w14:paraId="5B5C2927" w14:textId="77777777" w:rsidR="00D81232" w:rsidRDefault="00D81232" w:rsidP="008975DF">
            <w:pPr>
              <w:pStyle w:val="Normal-Cover"/>
              <w:rPr>
                <w:rFonts w:ascii="Times New Roman" w:hAnsi="Times New Roman"/>
                <w:szCs w:val="24"/>
              </w:rPr>
            </w:pPr>
          </w:p>
        </w:tc>
        <w:tc>
          <w:tcPr>
            <w:tcW w:w="3060" w:type="dxa"/>
          </w:tcPr>
          <w:p w14:paraId="79A39F65" w14:textId="77777777" w:rsidR="00D81232" w:rsidRDefault="00D81232" w:rsidP="00AD5EC4">
            <w:pPr>
              <w:jc w:val="right"/>
            </w:pPr>
          </w:p>
        </w:tc>
      </w:tr>
      <w:tr w:rsidR="00D81232" w14:paraId="14CF7271" w14:textId="77777777" w:rsidTr="008975DF">
        <w:tc>
          <w:tcPr>
            <w:tcW w:w="6048" w:type="dxa"/>
          </w:tcPr>
          <w:p w14:paraId="110EEB5A" w14:textId="77777777" w:rsidR="00D81232" w:rsidRDefault="00D81232" w:rsidP="008975DF">
            <w:pPr>
              <w:rPr>
                <w:sz w:val="20"/>
              </w:rPr>
            </w:pPr>
          </w:p>
        </w:tc>
        <w:tc>
          <w:tcPr>
            <w:tcW w:w="3060" w:type="dxa"/>
          </w:tcPr>
          <w:p w14:paraId="04679518" w14:textId="77777777" w:rsidR="00D81232" w:rsidRDefault="00D81232" w:rsidP="00AD5EC4">
            <w:pPr>
              <w:jc w:val="right"/>
              <w:rPr>
                <w:sz w:val="20"/>
              </w:rPr>
            </w:pPr>
          </w:p>
        </w:tc>
      </w:tr>
    </w:tbl>
    <w:p w14:paraId="75661FC8" w14:textId="77777777" w:rsidR="00D81232" w:rsidRDefault="00D81232" w:rsidP="00D81232">
      <w:pPr>
        <w:spacing w:line="276" w:lineRule="auto"/>
        <w:jc w:val="center"/>
        <w:rPr>
          <w:b/>
          <w:caps/>
        </w:rPr>
      </w:pPr>
      <w:r>
        <w:rPr>
          <w:b/>
          <w:caps/>
        </w:rPr>
        <w:t xml:space="preserve">ORDER </w:t>
      </w:r>
    </w:p>
    <w:p w14:paraId="69DE277A" w14:textId="77777777" w:rsidR="00D81232" w:rsidRDefault="00D81232" w:rsidP="00D81232">
      <w:pPr>
        <w:pBdr>
          <w:top w:val="single" w:sz="4" w:space="1" w:color="auto"/>
        </w:pBdr>
        <w:ind w:left="1701" w:right="1701"/>
      </w:pPr>
    </w:p>
    <w:tbl>
      <w:tblPr>
        <w:tblW w:w="9288" w:type="dxa"/>
        <w:tblLayout w:type="fixed"/>
        <w:tblLook w:val="0000" w:firstRow="0" w:lastRow="0" w:firstColumn="0" w:lastColumn="0" w:noHBand="0" w:noVBand="0"/>
      </w:tblPr>
      <w:tblGrid>
        <w:gridCol w:w="2988"/>
        <w:gridCol w:w="6300"/>
      </w:tblGrid>
      <w:tr w:rsidR="00D81232" w14:paraId="19CD79A3" w14:textId="77777777" w:rsidTr="008975DF">
        <w:tc>
          <w:tcPr>
            <w:tcW w:w="2988" w:type="dxa"/>
          </w:tcPr>
          <w:p w14:paraId="0A9D5BD9" w14:textId="77777777" w:rsidR="00D81232" w:rsidRDefault="00D81232" w:rsidP="008975DF">
            <w:pPr>
              <w:pStyle w:val="Normal-Cover"/>
              <w:rPr>
                <w:rFonts w:ascii="Times New Roman" w:hAnsi="Times New Roman"/>
              </w:rPr>
            </w:pPr>
            <w:r>
              <w:rPr>
                <w:rFonts w:ascii="Times New Roman" w:hAnsi="Times New Roman"/>
              </w:rPr>
              <w:t>JUDICIAL OFFICER:</w:t>
            </w:r>
          </w:p>
        </w:tc>
        <w:tc>
          <w:tcPr>
            <w:tcW w:w="6300" w:type="dxa"/>
          </w:tcPr>
          <w:p w14:paraId="51D95638" w14:textId="42690B1F" w:rsidR="00D81232" w:rsidRPr="00FF0324" w:rsidRDefault="00FF0324" w:rsidP="008975DF">
            <w:bookmarkStart w:id="7" w:name="JudgeOrMaster"/>
            <w:bookmarkEnd w:id="7"/>
            <w:r>
              <w:t>Judicial Registrar</w:t>
            </w:r>
          </w:p>
        </w:tc>
      </w:tr>
      <w:tr w:rsidR="00D81232" w14:paraId="7ECFB9B2" w14:textId="77777777" w:rsidTr="008975DF">
        <w:tc>
          <w:tcPr>
            <w:tcW w:w="2988" w:type="dxa"/>
          </w:tcPr>
          <w:p w14:paraId="7AC02D24" w14:textId="77777777" w:rsidR="00D81232" w:rsidRDefault="00D81232" w:rsidP="008975DF">
            <w:pPr>
              <w:pStyle w:val="Normal-Cover"/>
              <w:rPr>
                <w:rFonts w:ascii="Times New Roman" w:hAnsi="Times New Roman"/>
                <w:sz w:val="20"/>
              </w:rPr>
            </w:pPr>
          </w:p>
        </w:tc>
        <w:tc>
          <w:tcPr>
            <w:tcW w:w="6300" w:type="dxa"/>
          </w:tcPr>
          <w:p w14:paraId="3990B07F" w14:textId="77777777" w:rsidR="00D81232" w:rsidRDefault="00D81232" w:rsidP="008975DF">
            <w:pPr>
              <w:pStyle w:val="Normal-Cover"/>
              <w:rPr>
                <w:rFonts w:ascii="Times New Roman" w:hAnsi="Times New Roman"/>
                <w:sz w:val="20"/>
              </w:rPr>
            </w:pPr>
          </w:p>
        </w:tc>
      </w:tr>
      <w:tr w:rsidR="00D81232" w14:paraId="48C5E388" w14:textId="77777777" w:rsidTr="008975DF">
        <w:tc>
          <w:tcPr>
            <w:tcW w:w="2988" w:type="dxa"/>
          </w:tcPr>
          <w:p w14:paraId="0213DF66" w14:textId="77777777" w:rsidR="00D81232" w:rsidRPr="00C400D8" w:rsidRDefault="00D81232" w:rsidP="008975DF">
            <w:pPr>
              <w:pStyle w:val="Normal-Cover"/>
              <w:rPr>
                <w:rFonts w:ascii="Times New Roman" w:hAnsi="Times New Roman"/>
              </w:rPr>
            </w:pPr>
            <w:r w:rsidRPr="00C400D8">
              <w:rPr>
                <w:rFonts w:ascii="Times New Roman" w:hAnsi="Times New Roman"/>
              </w:rPr>
              <w:t xml:space="preserve">DATE </w:t>
            </w:r>
            <w:bookmarkStart w:id="8" w:name="DELmade"/>
            <w:r>
              <w:rPr>
                <w:rFonts w:ascii="Times New Roman" w:hAnsi="Times New Roman"/>
              </w:rPr>
              <w:t>MADE</w:t>
            </w:r>
            <w:bookmarkEnd w:id="8"/>
            <w:r w:rsidRPr="00C400D8">
              <w:rPr>
                <w:rFonts w:ascii="Times New Roman" w:hAnsi="Times New Roman"/>
              </w:rPr>
              <w:t>:</w:t>
            </w:r>
          </w:p>
        </w:tc>
        <w:tc>
          <w:tcPr>
            <w:tcW w:w="6300" w:type="dxa"/>
          </w:tcPr>
          <w:p w14:paraId="4F6DF7BD" w14:textId="2BEA1C85" w:rsidR="00D81232" w:rsidRPr="00EF6ED8" w:rsidRDefault="00D81232" w:rsidP="008975DF">
            <w:bookmarkStart w:id="9" w:name="DateMadeOrGiven"/>
            <w:bookmarkEnd w:id="9"/>
          </w:p>
        </w:tc>
      </w:tr>
      <w:tr w:rsidR="00D81232" w14:paraId="3D0B22CA" w14:textId="77777777" w:rsidTr="008975DF">
        <w:tc>
          <w:tcPr>
            <w:tcW w:w="2988" w:type="dxa"/>
          </w:tcPr>
          <w:p w14:paraId="6AB6A907" w14:textId="77777777" w:rsidR="00D81232" w:rsidRDefault="00D81232" w:rsidP="008975DF">
            <w:pPr>
              <w:pStyle w:val="Normal-Cover"/>
              <w:rPr>
                <w:rFonts w:ascii="Times New Roman" w:hAnsi="Times New Roman"/>
                <w:sz w:val="20"/>
              </w:rPr>
            </w:pPr>
          </w:p>
        </w:tc>
        <w:tc>
          <w:tcPr>
            <w:tcW w:w="6300" w:type="dxa"/>
          </w:tcPr>
          <w:p w14:paraId="7C7F5C76" w14:textId="77777777" w:rsidR="00D81232" w:rsidRDefault="00D81232" w:rsidP="008975DF">
            <w:pPr>
              <w:pStyle w:val="Normal-Cover"/>
              <w:rPr>
                <w:rFonts w:ascii="Times New Roman" w:hAnsi="Times New Roman"/>
                <w:sz w:val="20"/>
              </w:rPr>
            </w:pPr>
          </w:p>
        </w:tc>
      </w:tr>
      <w:tr w:rsidR="00D81232" w14:paraId="0CA1EBC5" w14:textId="77777777" w:rsidTr="008975DF">
        <w:tc>
          <w:tcPr>
            <w:tcW w:w="2988" w:type="dxa"/>
          </w:tcPr>
          <w:p w14:paraId="6F42660A" w14:textId="77777777" w:rsidR="00D81232" w:rsidRDefault="00D81232" w:rsidP="008975DF">
            <w:pPr>
              <w:pStyle w:val="Normal-Cover"/>
              <w:rPr>
                <w:rFonts w:ascii="Times New Roman" w:hAnsi="Times New Roman"/>
              </w:rPr>
            </w:pPr>
            <w:r>
              <w:rPr>
                <w:rFonts w:ascii="Times New Roman" w:hAnsi="Times New Roman"/>
              </w:rPr>
              <w:t>ORIGINATING PROCESS:</w:t>
            </w:r>
          </w:p>
        </w:tc>
        <w:tc>
          <w:tcPr>
            <w:tcW w:w="6300" w:type="dxa"/>
          </w:tcPr>
          <w:p w14:paraId="6151727C" w14:textId="461BE00A" w:rsidR="00D81232" w:rsidRDefault="00D81232" w:rsidP="006D659C">
            <w:bookmarkStart w:id="10" w:name="OriginatingProcess"/>
            <w:bookmarkEnd w:id="10"/>
            <w:r>
              <w:t xml:space="preserve">Originating motion </w:t>
            </w:r>
            <w:r w:rsidR="002E21D2">
              <w:t xml:space="preserve">for </w:t>
            </w:r>
            <w:r w:rsidR="006D659C">
              <w:t xml:space="preserve">judicial review </w:t>
            </w:r>
            <w:r w:rsidR="003A6ABB">
              <w:t xml:space="preserve">pursuant to Order 56 of the </w:t>
            </w:r>
            <w:r w:rsidR="003A6ABB">
              <w:rPr>
                <w:i/>
              </w:rPr>
              <w:t>Supreme Court (General Civil Procedure) Rules</w:t>
            </w:r>
            <w:r w:rsidR="00813B1C">
              <w:rPr>
                <w:i/>
              </w:rPr>
              <w:t xml:space="preserve"> 2015</w:t>
            </w:r>
            <w:r w:rsidR="003A6ABB">
              <w:rPr>
                <w:i/>
              </w:rPr>
              <w:t xml:space="preserve"> </w:t>
            </w:r>
            <w:r w:rsidR="003A6ABB" w:rsidRPr="0074325A">
              <w:t>(“the Rules”)</w:t>
            </w:r>
            <w:r w:rsidR="003A6ABB">
              <w:rPr>
                <w:i/>
              </w:rPr>
              <w:t xml:space="preserve"> </w:t>
            </w:r>
            <w:r w:rsidR="006D659C">
              <w:t xml:space="preserve">filed </w:t>
            </w:r>
            <w:r>
              <w:t>on</w:t>
            </w:r>
            <w:r w:rsidR="00B3137E">
              <w:t xml:space="preserve"> </w:t>
            </w:r>
            <w:sdt>
              <w:sdtPr>
                <w:id w:val="-62643419"/>
                <w:placeholder>
                  <w:docPart w:val="EB5530ED6D0646548FF3335E861852E1"/>
                </w:placeholder>
                <w:showingPlcHdr/>
                <w15:color w:val="0000FF"/>
                <w:date w:fullDate="2018-04-11T00:00:00Z">
                  <w:dateFormat w:val="d MMMM yyyy"/>
                  <w:lid w:val="en-AU"/>
                  <w:storeMappedDataAs w:val="dateTime"/>
                  <w:calendar w:val="gregorian"/>
                </w:date>
              </w:sdtPr>
              <w:sdtEndPr/>
              <w:sdtContent>
                <w:r w:rsidR="00B3137E" w:rsidRPr="00B3137E">
                  <w:rPr>
                    <w:i/>
                  </w:rPr>
                  <w:t>Click to insert date</w:t>
                </w:r>
              </w:sdtContent>
            </w:sdt>
            <w:r>
              <w:t>.</w:t>
            </w:r>
          </w:p>
        </w:tc>
      </w:tr>
      <w:tr w:rsidR="00D81232" w14:paraId="2CFFC322" w14:textId="77777777" w:rsidTr="008975DF">
        <w:tc>
          <w:tcPr>
            <w:tcW w:w="2988" w:type="dxa"/>
          </w:tcPr>
          <w:p w14:paraId="3ADEAD8C" w14:textId="77777777" w:rsidR="00D81232" w:rsidRDefault="00D81232" w:rsidP="008975DF">
            <w:pPr>
              <w:pStyle w:val="Normal-Cover"/>
              <w:rPr>
                <w:rFonts w:ascii="Times New Roman" w:hAnsi="Times New Roman"/>
                <w:sz w:val="20"/>
              </w:rPr>
            </w:pPr>
          </w:p>
        </w:tc>
        <w:tc>
          <w:tcPr>
            <w:tcW w:w="6300" w:type="dxa"/>
          </w:tcPr>
          <w:p w14:paraId="0BB4AA8E" w14:textId="77777777" w:rsidR="00D81232" w:rsidRDefault="00D81232" w:rsidP="008975DF">
            <w:pPr>
              <w:pStyle w:val="Normal-Cover"/>
              <w:rPr>
                <w:rFonts w:ascii="Times New Roman" w:hAnsi="Times New Roman"/>
                <w:sz w:val="20"/>
              </w:rPr>
            </w:pPr>
          </w:p>
        </w:tc>
      </w:tr>
      <w:tr w:rsidR="00D81232" w14:paraId="2235CD7D" w14:textId="77777777" w:rsidTr="008975DF">
        <w:tc>
          <w:tcPr>
            <w:tcW w:w="2988" w:type="dxa"/>
          </w:tcPr>
          <w:p w14:paraId="6AEDB602" w14:textId="77777777" w:rsidR="00D81232" w:rsidRDefault="00D81232" w:rsidP="008975DF">
            <w:pPr>
              <w:pStyle w:val="Normal-Cover"/>
              <w:rPr>
                <w:rFonts w:ascii="Times New Roman" w:hAnsi="Times New Roman"/>
              </w:rPr>
            </w:pPr>
            <w:r>
              <w:rPr>
                <w:rFonts w:ascii="Times New Roman" w:hAnsi="Times New Roman"/>
              </w:rPr>
              <w:t>HOW OBTAINED:</w:t>
            </w:r>
          </w:p>
        </w:tc>
        <w:tc>
          <w:tcPr>
            <w:tcW w:w="6300" w:type="dxa"/>
          </w:tcPr>
          <w:p w14:paraId="3C6C4F95" w14:textId="0F5F4D12" w:rsidR="00D81232" w:rsidRDefault="0074325A" w:rsidP="006D659C">
            <w:bookmarkStart w:id="11" w:name="HowObtained"/>
            <w:bookmarkEnd w:id="11"/>
            <w:r w:rsidRPr="00641ABA">
              <w:t xml:space="preserve">Application by summons for directions pursuant to r 56.04(3) of the Rules </w:t>
            </w:r>
            <w:r w:rsidR="006D659C" w:rsidRPr="00641ABA">
              <w:t xml:space="preserve">filed </w:t>
            </w:r>
            <w:r w:rsidRPr="00641ABA">
              <w:t>on</w:t>
            </w:r>
            <w:r>
              <w:rPr>
                <w:i/>
              </w:rPr>
              <w:t xml:space="preserve"> </w:t>
            </w:r>
            <w:sdt>
              <w:sdtPr>
                <w:id w:val="-848483636"/>
                <w:placeholder>
                  <w:docPart w:val="6725628662A54402A71D6177C1747AB9"/>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tc>
      </w:tr>
      <w:tr w:rsidR="00D81232" w14:paraId="4BE2EBB9" w14:textId="77777777" w:rsidTr="008975DF">
        <w:tc>
          <w:tcPr>
            <w:tcW w:w="2988" w:type="dxa"/>
          </w:tcPr>
          <w:p w14:paraId="0518FD65" w14:textId="77777777" w:rsidR="00D81232" w:rsidRDefault="00D81232" w:rsidP="008975DF">
            <w:pPr>
              <w:pStyle w:val="Normal-Cover"/>
              <w:rPr>
                <w:rFonts w:ascii="Times New Roman" w:hAnsi="Times New Roman"/>
                <w:sz w:val="20"/>
              </w:rPr>
            </w:pPr>
          </w:p>
        </w:tc>
        <w:tc>
          <w:tcPr>
            <w:tcW w:w="6300" w:type="dxa"/>
          </w:tcPr>
          <w:p w14:paraId="2ABDBC06" w14:textId="77777777" w:rsidR="00D81232" w:rsidRDefault="00D81232" w:rsidP="008975DF">
            <w:pPr>
              <w:pStyle w:val="Normal-Cover"/>
              <w:rPr>
                <w:rFonts w:ascii="Times New Roman" w:hAnsi="Times New Roman"/>
                <w:sz w:val="20"/>
              </w:rPr>
            </w:pPr>
          </w:p>
        </w:tc>
      </w:tr>
      <w:tr w:rsidR="00D81232" w14:paraId="49A4584E" w14:textId="77777777" w:rsidTr="008975DF">
        <w:tc>
          <w:tcPr>
            <w:tcW w:w="2988" w:type="dxa"/>
          </w:tcPr>
          <w:p w14:paraId="5B7A053A" w14:textId="77777777" w:rsidR="00D81232" w:rsidRDefault="00D81232" w:rsidP="008975DF">
            <w:pPr>
              <w:pStyle w:val="Normal-Cover"/>
              <w:rPr>
                <w:rFonts w:ascii="Times New Roman" w:hAnsi="Times New Roman"/>
              </w:rPr>
            </w:pPr>
            <w:r>
              <w:rPr>
                <w:rFonts w:ascii="Times New Roman" w:hAnsi="Times New Roman"/>
              </w:rPr>
              <w:t>ATTENDANCE:</w:t>
            </w:r>
          </w:p>
        </w:tc>
        <w:tc>
          <w:tcPr>
            <w:tcW w:w="6300" w:type="dxa"/>
          </w:tcPr>
          <w:p w14:paraId="732766EC" w14:textId="7B0B58EA" w:rsidR="00D81232" w:rsidRPr="00EF6ED8" w:rsidRDefault="00EF6ED8" w:rsidP="008975DF">
            <w:pPr>
              <w:rPr>
                <w:b/>
              </w:rPr>
            </w:pPr>
            <w:bookmarkStart w:id="12" w:name="Attendance"/>
            <w:bookmarkEnd w:id="12"/>
            <w:r>
              <w:t xml:space="preserve"> </w:t>
            </w:r>
          </w:p>
        </w:tc>
      </w:tr>
      <w:tr w:rsidR="00D81232" w14:paraId="7FB32C0D" w14:textId="77777777" w:rsidTr="008975DF">
        <w:tc>
          <w:tcPr>
            <w:tcW w:w="2988" w:type="dxa"/>
          </w:tcPr>
          <w:p w14:paraId="40DC89D1" w14:textId="77777777" w:rsidR="00D81232" w:rsidRDefault="00D81232" w:rsidP="008975DF">
            <w:pPr>
              <w:pStyle w:val="Normal-Cover"/>
              <w:rPr>
                <w:rFonts w:ascii="Times New Roman" w:hAnsi="Times New Roman"/>
                <w:sz w:val="20"/>
              </w:rPr>
            </w:pPr>
          </w:p>
        </w:tc>
        <w:tc>
          <w:tcPr>
            <w:tcW w:w="6300" w:type="dxa"/>
          </w:tcPr>
          <w:p w14:paraId="679FFCD3" w14:textId="77777777" w:rsidR="00D81232" w:rsidRDefault="00D81232" w:rsidP="008975DF">
            <w:pPr>
              <w:pStyle w:val="Normal-Cover"/>
              <w:rPr>
                <w:rFonts w:ascii="Times New Roman" w:hAnsi="Times New Roman"/>
                <w:sz w:val="20"/>
              </w:rPr>
            </w:pPr>
          </w:p>
        </w:tc>
      </w:tr>
      <w:tr w:rsidR="00D81232" w14:paraId="38581B66" w14:textId="77777777" w:rsidTr="008975DF">
        <w:tc>
          <w:tcPr>
            <w:tcW w:w="2988" w:type="dxa"/>
          </w:tcPr>
          <w:p w14:paraId="17ADE32A" w14:textId="77777777" w:rsidR="00D81232" w:rsidRDefault="00D81232" w:rsidP="008975DF">
            <w:pPr>
              <w:pStyle w:val="Normal-Cover"/>
              <w:rPr>
                <w:rFonts w:ascii="Times New Roman" w:hAnsi="Times New Roman"/>
              </w:rPr>
            </w:pPr>
            <w:r>
              <w:rPr>
                <w:rFonts w:ascii="Times New Roman" w:hAnsi="Times New Roman"/>
              </w:rPr>
              <w:t>OTHER MATTERS:</w:t>
            </w:r>
          </w:p>
        </w:tc>
        <w:tc>
          <w:tcPr>
            <w:tcW w:w="6300" w:type="dxa"/>
          </w:tcPr>
          <w:p w14:paraId="04F0803A" w14:textId="1AACCD2A" w:rsidR="00D81232" w:rsidRDefault="00D81232" w:rsidP="008975DF">
            <w:pPr>
              <w:ind w:left="720" w:hanging="720"/>
            </w:pPr>
            <w:bookmarkStart w:id="13" w:name="OtherMatters"/>
            <w:bookmarkEnd w:id="13"/>
            <w:r>
              <w:t>A.</w:t>
            </w:r>
            <w:r>
              <w:tab/>
            </w:r>
            <w:r w:rsidRPr="00342F92">
              <w:t xml:space="preserve">The purpose of </w:t>
            </w:r>
            <w:r w:rsidR="006D659C">
              <w:t xml:space="preserve">paragraph </w:t>
            </w:r>
            <w:r w:rsidR="0068352D">
              <w:fldChar w:fldCharType="begin"/>
            </w:r>
            <w:r w:rsidR="0068352D">
              <w:instrText xml:space="preserve"> REF _Ref483473418 \r \h  \* MERGEFORMAT </w:instrText>
            </w:r>
            <w:r w:rsidR="0068352D">
              <w:fldChar w:fldCharType="separate"/>
            </w:r>
            <w:r w:rsidR="00CC157C">
              <w:t>13</w:t>
            </w:r>
            <w:r w:rsidR="0068352D">
              <w:fldChar w:fldCharType="end"/>
            </w:r>
            <w:r w:rsidR="006D659C">
              <w:t xml:space="preserve"> of this </w:t>
            </w:r>
            <w:r w:rsidRPr="00342F92">
              <w:t>order is to provide the Court with a single combined list and folder of authorities in electronic form. In accordance with Practice Note SC Gen 3</w:t>
            </w:r>
            <w:r>
              <w:t>,</w:t>
            </w:r>
            <w:r w:rsidRPr="00342F92">
              <w:t xml:space="preserve"> authorities are to be from authorised reports where available and in RTF or searchable PDF format. Subject to any contrary direction by the trial judge, authorities themselves are not to be filed or served in hard copy.</w:t>
            </w:r>
          </w:p>
          <w:p w14:paraId="1973ECDE" w14:textId="77777777" w:rsidR="00D81232" w:rsidRDefault="00D81232" w:rsidP="008975DF"/>
          <w:p w14:paraId="728A44A8" w14:textId="04F5F326" w:rsidR="00D81232" w:rsidRDefault="00D81232" w:rsidP="008975DF">
            <w:pPr>
              <w:ind w:left="720" w:hanging="720"/>
            </w:pPr>
            <w:r>
              <w:t>B.</w:t>
            </w:r>
            <w:r>
              <w:tab/>
            </w:r>
            <w:r w:rsidR="00D248FF">
              <w:t xml:space="preserve">On </w:t>
            </w:r>
            <w:sdt>
              <w:sdtPr>
                <w:id w:val="1569997781"/>
                <w:placeholder>
                  <w:docPart w:val="E8FA6FACB39C4AA2AE9F6EE7FD5F08A6"/>
                </w:placeholder>
                <w:showingPlcHdr/>
                <w15:color w:val="0000FF"/>
                <w:date w:fullDate="2018-04-11T00:00:00Z">
                  <w:dateFormat w:val="d MMMM yyyy"/>
                  <w:lid w:val="en-AU"/>
                  <w:storeMappedDataAs w:val="dateTime"/>
                  <w:calendar w:val="gregorian"/>
                </w:date>
              </w:sdtPr>
              <w:sdtEndPr/>
              <w:sdtContent>
                <w:r w:rsidR="00D248FF" w:rsidRPr="00B3137E">
                  <w:rPr>
                    <w:i/>
                  </w:rPr>
                  <w:t>Click to insert date</w:t>
                </w:r>
              </w:sdtContent>
            </w:sdt>
            <w:r w:rsidR="00D248FF">
              <w:t xml:space="preserve"> the plaintiff filed an affidavit under r 56.01(5) of the Rules together with the exhibits to that affidavit.</w:t>
            </w:r>
          </w:p>
          <w:p w14:paraId="60239B07" w14:textId="77777777" w:rsidR="00D81232" w:rsidRDefault="00D81232" w:rsidP="008975DF">
            <w:pPr>
              <w:ind w:left="720" w:hanging="720"/>
            </w:pPr>
          </w:p>
          <w:p w14:paraId="2CE2B9C1" w14:textId="6CABED0C" w:rsidR="00C71461" w:rsidRDefault="00C71461" w:rsidP="002E21D2">
            <w:pPr>
              <w:autoSpaceDE w:val="0"/>
              <w:autoSpaceDN w:val="0"/>
              <w:adjustRightInd w:val="0"/>
              <w:ind w:left="720" w:hanging="720"/>
            </w:pPr>
            <w:r>
              <w:t>C.</w:t>
            </w:r>
            <w:r>
              <w:tab/>
            </w:r>
            <w:r>
              <w:rPr>
                <w:rFonts w:eastAsiaTheme="minorHAnsi"/>
                <w:szCs w:val="24"/>
              </w:rPr>
              <w:t xml:space="preserve">Orders </w:t>
            </w:r>
            <w:r>
              <w:rPr>
                <w:rFonts w:eastAsiaTheme="minorHAnsi"/>
                <w:szCs w:val="24"/>
              </w:rPr>
              <w:fldChar w:fldCharType="begin"/>
            </w:r>
            <w:r>
              <w:rPr>
                <w:rFonts w:eastAsiaTheme="minorHAnsi"/>
                <w:szCs w:val="24"/>
              </w:rPr>
              <w:instrText xml:space="preserve"> REF _Ref40192621 \r \h </w:instrText>
            </w:r>
            <w:r>
              <w:rPr>
                <w:rFonts w:eastAsiaTheme="minorHAnsi"/>
                <w:szCs w:val="24"/>
              </w:rPr>
            </w:r>
            <w:r>
              <w:rPr>
                <w:rFonts w:eastAsiaTheme="minorHAnsi"/>
                <w:szCs w:val="24"/>
              </w:rPr>
              <w:fldChar w:fldCharType="separate"/>
            </w:r>
            <w:r w:rsidR="00CC157C">
              <w:rPr>
                <w:rFonts w:eastAsiaTheme="minorHAnsi"/>
                <w:szCs w:val="24"/>
              </w:rPr>
              <w:t>13</w:t>
            </w:r>
            <w:r>
              <w:rPr>
                <w:rFonts w:eastAsiaTheme="minorHAnsi"/>
                <w:szCs w:val="24"/>
              </w:rPr>
              <w:fldChar w:fldCharType="end"/>
            </w:r>
            <w:r>
              <w:rPr>
                <w:rFonts w:eastAsiaTheme="minorHAnsi"/>
                <w:szCs w:val="24"/>
              </w:rPr>
              <w:t xml:space="preserve"> to </w:t>
            </w:r>
            <w:r>
              <w:rPr>
                <w:rFonts w:eastAsiaTheme="minorHAnsi"/>
                <w:szCs w:val="24"/>
              </w:rPr>
              <w:fldChar w:fldCharType="begin"/>
            </w:r>
            <w:r>
              <w:rPr>
                <w:rFonts w:eastAsiaTheme="minorHAnsi"/>
                <w:szCs w:val="24"/>
              </w:rPr>
              <w:instrText xml:space="preserve"> REF _Ref40192638 \r \h </w:instrText>
            </w:r>
            <w:r>
              <w:rPr>
                <w:rFonts w:eastAsiaTheme="minorHAnsi"/>
                <w:szCs w:val="24"/>
              </w:rPr>
            </w:r>
            <w:r>
              <w:rPr>
                <w:rFonts w:eastAsiaTheme="minorHAnsi"/>
                <w:szCs w:val="24"/>
              </w:rPr>
              <w:fldChar w:fldCharType="separate"/>
            </w:r>
            <w:r w:rsidR="00CC157C">
              <w:rPr>
                <w:rFonts w:eastAsiaTheme="minorHAnsi"/>
                <w:szCs w:val="24"/>
              </w:rPr>
              <w:t>18</w:t>
            </w:r>
            <w:r>
              <w:rPr>
                <w:rFonts w:eastAsiaTheme="minorHAnsi"/>
                <w:szCs w:val="24"/>
              </w:rPr>
              <w:fldChar w:fldCharType="end"/>
            </w:r>
            <w:r>
              <w:rPr>
                <w:rFonts w:eastAsiaTheme="minorHAnsi"/>
                <w:szCs w:val="24"/>
              </w:rPr>
              <w:t xml:space="preserve"> have been made on the Court’s own motion, </w:t>
            </w:r>
            <w:r w:rsidR="00466535">
              <w:t>to facilitate remote hearings and the use of electronic resources during Court hearings</w:t>
            </w:r>
            <w:r>
              <w:t>.</w:t>
            </w:r>
          </w:p>
          <w:p w14:paraId="5328E057" w14:textId="77777777" w:rsidR="00C71461" w:rsidRDefault="00C71461" w:rsidP="002E21D2">
            <w:pPr>
              <w:autoSpaceDE w:val="0"/>
              <w:autoSpaceDN w:val="0"/>
              <w:adjustRightInd w:val="0"/>
              <w:ind w:left="720" w:hanging="720"/>
            </w:pPr>
          </w:p>
          <w:p w14:paraId="50FF3D19" w14:textId="7AD80BE2" w:rsidR="00D81232" w:rsidRDefault="00C71461" w:rsidP="002E21D2">
            <w:pPr>
              <w:autoSpaceDE w:val="0"/>
              <w:autoSpaceDN w:val="0"/>
              <w:adjustRightInd w:val="0"/>
              <w:ind w:left="720" w:hanging="720"/>
            </w:pPr>
            <w:r>
              <w:t>D</w:t>
            </w:r>
            <w:r w:rsidR="00D81232">
              <w:t>.</w:t>
            </w:r>
            <w:r w:rsidR="00D81232">
              <w:tab/>
            </w:r>
            <w:r w:rsidR="00D81232" w:rsidRPr="00BE1466">
              <w:rPr>
                <w:i/>
              </w:rPr>
              <w:t>[Where made by consent</w:t>
            </w:r>
            <w:r w:rsidR="002E21D2">
              <w:rPr>
                <w:i/>
              </w:rPr>
              <w:t>:</w:t>
            </w:r>
            <w:r w:rsidR="00D81232" w:rsidRPr="00BE1466">
              <w:rPr>
                <w:i/>
              </w:rPr>
              <w:t>]</w:t>
            </w:r>
            <w:r w:rsidR="00D81232">
              <w:t xml:space="preserve"> The order is made “on the papers” pursuant to </w:t>
            </w:r>
            <w:r w:rsidR="00D248FF">
              <w:t xml:space="preserve">r </w:t>
            </w:r>
            <w:r w:rsidR="00D81232">
              <w:t>59.07 of the Rules.</w:t>
            </w:r>
            <w:r w:rsidR="002E21D2">
              <w:t xml:space="preserve"> The Court was satisfied </w:t>
            </w:r>
            <w:r w:rsidR="002E21D2">
              <w:rPr>
                <w:rFonts w:eastAsiaTheme="minorHAnsi"/>
                <w:szCs w:val="24"/>
              </w:rPr>
              <w:t xml:space="preserve">that the parties who are to be bound </w:t>
            </w:r>
            <w:r w:rsidR="00E94CF3">
              <w:rPr>
                <w:rFonts w:eastAsiaTheme="minorHAnsi"/>
                <w:szCs w:val="24"/>
              </w:rPr>
              <w:t>c</w:t>
            </w:r>
            <w:r w:rsidR="002E21D2">
              <w:rPr>
                <w:rFonts w:eastAsiaTheme="minorHAnsi"/>
                <w:szCs w:val="24"/>
              </w:rPr>
              <w:t xml:space="preserve">onsent to </w:t>
            </w:r>
            <w:r w:rsidR="002E21D2">
              <w:rPr>
                <w:rFonts w:eastAsiaTheme="minorHAnsi"/>
                <w:szCs w:val="24"/>
              </w:rPr>
              <w:lastRenderedPageBreak/>
              <w:t>the terms of this order and all relevant correspondence has been placed on the Court file.</w:t>
            </w:r>
          </w:p>
          <w:p w14:paraId="1E1E0A42" w14:textId="77777777" w:rsidR="00D81232" w:rsidRDefault="00D81232" w:rsidP="002E21D2">
            <w:pPr>
              <w:ind w:left="720" w:hanging="720"/>
            </w:pPr>
          </w:p>
          <w:p w14:paraId="75116B8E" w14:textId="12E62C00" w:rsidR="00CB0AE3" w:rsidRDefault="00C71461" w:rsidP="00C71461">
            <w:pPr>
              <w:ind w:left="720" w:hanging="720"/>
            </w:pPr>
            <w:r>
              <w:t>E</w:t>
            </w:r>
            <w:r w:rsidR="00CB0AE3">
              <w:t>.</w:t>
            </w:r>
            <w:r w:rsidR="00CB0AE3">
              <w:tab/>
              <w:t>This order is signed by the Judicial Registrar pursuant to r 60.02(1)(b) of the Rules.</w:t>
            </w:r>
          </w:p>
        </w:tc>
      </w:tr>
    </w:tbl>
    <w:p w14:paraId="758D6754" w14:textId="77777777" w:rsidR="00F3256C" w:rsidRDefault="00F3256C" w:rsidP="00D81232">
      <w:pPr>
        <w:spacing w:after="240"/>
        <w:rPr>
          <w:b/>
          <w:caps/>
        </w:rPr>
      </w:pPr>
      <w:bookmarkStart w:id="14" w:name="ORDERJudgment"/>
      <w:bookmarkEnd w:id="14"/>
    </w:p>
    <w:p w14:paraId="109823F8" w14:textId="6088A777" w:rsidR="00D81232" w:rsidRDefault="00D81232" w:rsidP="00D81232">
      <w:pPr>
        <w:spacing w:after="240"/>
        <w:rPr>
          <w:b/>
          <w:caps/>
        </w:rPr>
      </w:pPr>
      <w:r w:rsidRPr="00EA7142">
        <w:rPr>
          <w:b/>
          <w:caps/>
        </w:rPr>
        <w:t xml:space="preserve">the court ORDERS </w:t>
      </w:r>
      <w:r>
        <w:rPr>
          <w:b/>
          <w:caps/>
        </w:rPr>
        <w:t xml:space="preserve">[BY CONSENT] </w:t>
      </w:r>
      <w:r w:rsidRPr="00EA7142">
        <w:rPr>
          <w:b/>
          <w:caps/>
        </w:rPr>
        <w:t>that:</w:t>
      </w:r>
    </w:p>
    <w:p w14:paraId="3A610650" w14:textId="352C5DFE" w:rsidR="00F80EF7" w:rsidRPr="00A15F9D" w:rsidRDefault="00F80EF7" w:rsidP="00F80EF7">
      <w:pPr>
        <w:pStyle w:val="Heading1"/>
        <w:numPr>
          <w:ilvl w:val="0"/>
          <w:numId w:val="0"/>
        </w:numPr>
        <w:ind w:left="720" w:hanging="720"/>
        <w:rPr>
          <w:b/>
        </w:rPr>
      </w:pPr>
      <w:r>
        <w:rPr>
          <w:b/>
        </w:rPr>
        <w:t xml:space="preserve">Amendment </w:t>
      </w:r>
      <w:r w:rsidRPr="00A311DC">
        <w:rPr>
          <w:i/>
        </w:rPr>
        <w:t>[if applicable]</w:t>
      </w:r>
    </w:p>
    <w:p w14:paraId="3E7F222C" w14:textId="477D9363" w:rsidR="00507809" w:rsidRPr="00507809" w:rsidRDefault="00507809" w:rsidP="00507809">
      <w:pPr>
        <w:pStyle w:val="Heading1"/>
        <w:numPr>
          <w:ilvl w:val="0"/>
          <w:numId w:val="3"/>
        </w:numPr>
        <w:rPr>
          <w:b/>
        </w:rPr>
      </w:pPr>
      <w:r w:rsidRPr="00507809">
        <w:t xml:space="preserve">The plaintiff have leave to file and serve an amended originating motion </w:t>
      </w:r>
      <w:r w:rsidR="00AB6984">
        <w:t>on or before</w:t>
      </w:r>
      <w:r>
        <w:t xml:space="preserve"> </w:t>
      </w:r>
      <w:sdt>
        <w:sdtPr>
          <w:id w:val="1044169593"/>
          <w:placeholder>
            <w:docPart w:val="E4DB2B021C9C47D9BBF29C4AE43989A5"/>
          </w:placeholder>
          <w:showingPlcHdr/>
          <w15:color w:val="0000FF"/>
          <w:date w:fullDate="2018-04-11T00:00:00Z">
            <w:dateFormat w:val="d MMMM yyyy"/>
            <w:lid w:val="en-AU"/>
            <w:storeMappedDataAs w:val="dateTime"/>
            <w:calendar w:val="gregorian"/>
          </w:date>
        </w:sdtPr>
        <w:sdtEndPr/>
        <w:sdtContent>
          <w:r w:rsidR="00B3137E" w:rsidRPr="00B3137E">
            <w:rPr>
              <w:i/>
            </w:rPr>
            <w:t>Click to insert date</w:t>
          </w:r>
        </w:sdtContent>
      </w:sdt>
      <w:r w:rsidR="000B56EF">
        <w:t>.</w:t>
      </w:r>
    </w:p>
    <w:p w14:paraId="600F058C" w14:textId="77777777" w:rsidR="00E620B8" w:rsidRPr="001E0C78" w:rsidRDefault="00E620B8" w:rsidP="00E620B8">
      <w:pPr>
        <w:pStyle w:val="Heading1"/>
        <w:widowControl/>
        <w:numPr>
          <w:ilvl w:val="0"/>
          <w:numId w:val="0"/>
        </w:numPr>
        <w:ind w:left="720" w:right="-334" w:hanging="720"/>
        <w:rPr>
          <w:b/>
        </w:rPr>
      </w:pPr>
      <w:r w:rsidRPr="001E0C78">
        <w:rPr>
          <w:b/>
        </w:rPr>
        <w:t>A</w:t>
      </w:r>
      <w:r>
        <w:rPr>
          <w:b/>
        </w:rPr>
        <w:t>ppearance</w:t>
      </w:r>
    </w:p>
    <w:p w14:paraId="3B54C445" w14:textId="6FA6D239" w:rsidR="00E620B8" w:rsidRDefault="00E620B8" w:rsidP="00E620B8">
      <w:pPr>
        <w:pStyle w:val="Heading1"/>
        <w:widowControl/>
        <w:numPr>
          <w:ilvl w:val="0"/>
          <w:numId w:val="3"/>
        </w:numPr>
        <w:ind w:right="-334"/>
      </w:pPr>
      <w:r>
        <w:t xml:space="preserve">The time for the defendant to file and serve a notice of appearance as required by r 8.04 of the Rules is extended to </w:t>
      </w:r>
      <w:sdt>
        <w:sdtPr>
          <w:id w:val="-1475295365"/>
          <w:placeholder>
            <w:docPart w:val="CD0D5732C0F647CDB842CA9E32B56020"/>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5B375FB4" w14:textId="73B04C88" w:rsidR="00846EF1" w:rsidRPr="001E0C78" w:rsidRDefault="00846EF1" w:rsidP="00846EF1">
      <w:pPr>
        <w:pStyle w:val="Heading1"/>
        <w:widowControl/>
        <w:numPr>
          <w:ilvl w:val="0"/>
          <w:numId w:val="0"/>
        </w:numPr>
        <w:ind w:left="720" w:right="-334" w:hanging="720"/>
        <w:rPr>
          <w:b/>
        </w:rPr>
      </w:pPr>
      <w:r>
        <w:rPr>
          <w:b/>
        </w:rPr>
        <w:t xml:space="preserve">Certificates under the </w:t>
      </w:r>
      <w:r w:rsidRPr="00846EF1">
        <w:rPr>
          <w:b/>
          <w:i/>
        </w:rPr>
        <w:t>Civil Procedure Act 2010</w:t>
      </w:r>
      <w:r>
        <w:rPr>
          <w:b/>
          <w:i/>
        </w:rPr>
        <w:t xml:space="preserve"> </w:t>
      </w:r>
      <w:r w:rsidRPr="00A311DC">
        <w:rPr>
          <w:i/>
        </w:rPr>
        <w:t xml:space="preserve">[if </w:t>
      </w:r>
      <w:r>
        <w:rPr>
          <w:i/>
        </w:rPr>
        <w:t>not already filed</w:t>
      </w:r>
      <w:r w:rsidRPr="00A311DC">
        <w:rPr>
          <w:i/>
        </w:rPr>
        <w:t>]</w:t>
      </w:r>
    </w:p>
    <w:p w14:paraId="765F5973" w14:textId="0B33281F" w:rsidR="00846EF1" w:rsidRDefault="00846EF1" w:rsidP="00846EF1">
      <w:pPr>
        <w:pStyle w:val="Heading1"/>
        <w:widowControl/>
        <w:numPr>
          <w:ilvl w:val="0"/>
          <w:numId w:val="3"/>
        </w:numPr>
        <w:ind w:right="-334"/>
      </w:pPr>
      <w:r>
        <w:t xml:space="preserve">The plaintiff file and serve an Overarching Obligations Certificate and a Proper Basis Certificate pursuant to ss 41 and 42 of the </w:t>
      </w:r>
      <w:r w:rsidRPr="00846EF1">
        <w:rPr>
          <w:i/>
        </w:rPr>
        <w:t>Civil Procedure Act 2010</w:t>
      </w:r>
      <w:r>
        <w:t xml:space="preserve">, on or before </w:t>
      </w:r>
      <w:sdt>
        <w:sdtPr>
          <w:id w:val="-460809525"/>
          <w:placeholder>
            <w:docPart w:val="0380B3889E9F4D0591DE93C8A08EC80B"/>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087F0791" w14:textId="0F72E274" w:rsidR="006D659C" w:rsidRDefault="006D659C" w:rsidP="00D81232">
      <w:pPr>
        <w:spacing w:after="240"/>
        <w:rPr>
          <w:b/>
        </w:rPr>
      </w:pPr>
      <w:r>
        <w:rPr>
          <w:b/>
        </w:rPr>
        <w:t xml:space="preserve">Extension of time </w:t>
      </w:r>
      <w:r w:rsidR="00B603A5">
        <w:rPr>
          <w:i/>
        </w:rPr>
        <w:t>[</w:t>
      </w:r>
      <w:r w:rsidRPr="006D659C">
        <w:rPr>
          <w:i/>
        </w:rPr>
        <w:t>if applicable</w:t>
      </w:r>
      <w:r w:rsidR="00B603A5">
        <w:rPr>
          <w:i/>
        </w:rPr>
        <w:t>]</w:t>
      </w:r>
    </w:p>
    <w:p w14:paraId="2BEA3575" w14:textId="689DACE2" w:rsidR="006D659C" w:rsidRPr="006D659C" w:rsidRDefault="006D659C" w:rsidP="00846EF1">
      <w:pPr>
        <w:pStyle w:val="Heading1"/>
        <w:numPr>
          <w:ilvl w:val="0"/>
          <w:numId w:val="3"/>
        </w:numPr>
        <w:rPr>
          <w:b/>
        </w:rPr>
      </w:pPr>
      <w:r>
        <w:t xml:space="preserve">Any application for an extension of time under r 56.02 of the Rules shall be made by summons supported by affidavit to be filed </w:t>
      </w:r>
      <w:r w:rsidR="00AB6984">
        <w:t xml:space="preserve">on or before </w:t>
      </w:r>
      <w:sdt>
        <w:sdtPr>
          <w:id w:val="820391293"/>
          <w:placeholder>
            <w:docPart w:val="3040D313F69E49A7BEE141D402646CBC"/>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6192EDF8" w14:textId="3467A173" w:rsidR="006D659C" w:rsidRPr="006D659C" w:rsidRDefault="006D659C" w:rsidP="00846EF1">
      <w:pPr>
        <w:pStyle w:val="Heading1"/>
        <w:numPr>
          <w:ilvl w:val="0"/>
          <w:numId w:val="3"/>
        </w:numPr>
        <w:rPr>
          <w:b/>
        </w:rPr>
      </w:pPr>
      <w:r>
        <w:t>Subject to further order, any such application for an extension of time be listed for hearing together with the trial of the proceeding.</w:t>
      </w:r>
    </w:p>
    <w:p w14:paraId="37A8989E" w14:textId="74970B21" w:rsidR="00D81232" w:rsidRPr="00EA7142" w:rsidRDefault="00D81232" w:rsidP="00D81232">
      <w:pPr>
        <w:spacing w:after="240"/>
        <w:rPr>
          <w:b/>
          <w:caps/>
        </w:rPr>
      </w:pPr>
      <w:r>
        <w:rPr>
          <w:b/>
        </w:rPr>
        <w:t xml:space="preserve">Hearing </w:t>
      </w:r>
    </w:p>
    <w:p w14:paraId="1EF91D67" w14:textId="39D772DD" w:rsidR="00D81232" w:rsidRDefault="00CB0AE3" w:rsidP="00846EF1">
      <w:pPr>
        <w:pStyle w:val="Heading1"/>
        <w:widowControl/>
        <w:numPr>
          <w:ilvl w:val="0"/>
          <w:numId w:val="3"/>
        </w:numPr>
        <w:ind w:right="-334"/>
      </w:pPr>
      <w:bookmarkStart w:id="15" w:name="Rule6004"/>
      <w:bookmarkEnd w:id="15"/>
      <w:r>
        <w:t>The plaintiff file and serve</w:t>
      </w:r>
      <w:r w:rsidR="00D81232">
        <w:t xml:space="preserve"> a Notice of Trial in Form 48B </w:t>
      </w:r>
      <w:r w:rsidR="00AB6984">
        <w:t xml:space="preserve">on or before </w:t>
      </w:r>
      <w:sdt>
        <w:sdtPr>
          <w:alias w:val="Select date 28 days prior to hearing date"/>
          <w:tag w:val="Select date 28 days prior to hearing date"/>
          <w:id w:val="-279341122"/>
          <w:placeholder>
            <w:docPart w:val="EC31BFCFEFEC47FBB1E013FC50645D64"/>
          </w:placeholder>
          <w:showingPlcHdr/>
          <w15:color w:val="0000FF"/>
          <w:date w:fullDate="2018-04-03T00:00:00Z">
            <w:dateFormat w:val="d MMMM yyyy"/>
            <w:lid w:val="en-AU"/>
            <w:storeMappedDataAs w:val="dateTime"/>
            <w:calendar w:val="gregorian"/>
          </w:date>
        </w:sdtPr>
        <w:sdtEndPr/>
        <w:sdtContent>
          <w:r w:rsidR="00B3418E" w:rsidRPr="00B3418E">
            <w:rPr>
              <w:i/>
            </w:rPr>
            <w:t>Click to insert date</w:t>
          </w:r>
          <w:r w:rsidR="000E5C68">
            <w:rPr>
              <w:i/>
            </w:rPr>
            <w:t xml:space="preserve"> </w:t>
          </w:r>
          <w:r w:rsidR="0030420F">
            <w:rPr>
              <w:i/>
            </w:rPr>
            <w:t>42</w:t>
          </w:r>
          <w:r w:rsidR="000E5C68">
            <w:rPr>
              <w:i/>
            </w:rPr>
            <w:t xml:space="preserve"> days prior to hearing date</w:t>
          </w:r>
        </w:sdtContent>
      </w:sdt>
      <w:r>
        <w:t>.  T</w:t>
      </w:r>
      <w:r w:rsidR="00D81232" w:rsidRPr="00EF3B96">
        <w:t xml:space="preserve">he </w:t>
      </w:r>
      <w:r w:rsidR="00D81232">
        <w:t xml:space="preserve">proceeding </w:t>
      </w:r>
      <w:r w:rsidR="006D659C">
        <w:t xml:space="preserve">be </w:t>
      </w:r>
      <w:r w:rsidR="00D81232">
        <w:t xml:space="preserve">listed for </w:t>
      </w:r>
      <w:r w:rsidR="006D659C">
        <w:t xml:space="preserve">trial </w:t>
      </w:r>
      <w:r w:rsidR="00D81232">
        <w:t xml:space="preserve">on </w:t>
      </w:r>
      <w:sdt>
        <w:sdtPr>
          <w:id w:val="882836904"/>
          <w:placeholder>
            <w:docPart w:val="ABDB0E22508B4DAB9BAEFA3104DC3F29"/>
          </w:placeholder>
          <w:showingPlcHdr/>
          <w15:color w:val="0000FF"/>
          <w:date w:fullDate="2018-04-11T00:00:00Z">
            <w:dateFormat w:val="d MMMM yyyy"/>
            <w:lid w:val="en-AU"/>
            <w:storeMappedDataAs w:val="dateTime"/>
            <w:calendar w:val="gregorian"/>
          </w:date>
        </w:sdtPr>
        <w:sdtEndPr/>
        <w:sdtContent>
          <w:r w:rsidR="00B3137E" w:rsidRPr="00B3137E">
            <w:rPr>
              <w:i/>
            </w:rPr>
            <w:t>Click to insert date</w:t>
          </w:r>
        </w:sdtContent>
      </w:sdt>
      <w:r w:rsidR="00D81232" w:rsidRPr="004A1118">
        <w:t xml:space="preserve"> </w:t>
      </w:r>
      <w:r w:rsidR="00D81232">
        <w:t>with</w:t>
      </w:r>
      <w:r w:rsidR="00D81232" w:rsidRPr="004A1118">
        <w:t xml:space="preserve"> an estimate of</w:t>
      </w:r>
      <w:r w:rsidR="00D81232">
        <w:t xml:space="preserve"> </w:t>
      </w:r>
      <w:r w:rsidR="00D81232" w:rsidRPr="002018F2">
        <w:rPr>
          <w:i/>
        </w:rPr>
        <w:t>[insert estimated number of days hearing time]</w:t>
      </w:r>
      <w:r w:rsidR="00D81232">
        <w:t>.</w:t>
      </w:r>
    </w:p>
    <w:p w14:paraId="4857937C" w14:textId="77777777" w:rsidR="004D4061" w:rsidRPr="001E0C78" w:rsidRDefault="004D4061" w:rsidP="004D4061">
      <w:pPr>
        <w:pStyle w:val="Heading1"/>
        <w:widowControl/>
        <w:numPr>
          <w:ilvl w:val="0"/>
          <w:numId w:val="0"/>
        </w:numPr>
        <w:ind w:left="720" w:right="-334" w:hanging="720"/>
        <w:rPr>
          <w:b/>
        </w:rPr>
      </w:pPr>
      <w:r w:rsidRPr="001E0C78">
        <w:rPr>
          <w:b/>
        </w:rPr>
        <w:t xml:space="preserve">Affidavits </w:t>
      </w:r>
    </w:p>
    <w:p w14:paraId="62C1EA6A" w14:textId="77777777" w:rsidR="004D4061" w:rsidRDefault="004D4061" w:rsidP="004D4061">
      <w:pPr>
        <w:pStyle w:val="Heading1"/>
        <w:widowControl/>
        <w:numPr>
          <w:ilvl w:val="0"/>
          <w:numId w:val="3"/>
        </w:numPr>
        <w:ind w:right="-334"/>
      </w:pPr>
      <w:r w:rsidRPr="004A1118">
        <w:t xml:space="preserve">The </w:t>
      </w:r>
      <w:r>
        <w:t>plaintiff</w:t>
      </w:r>
      <w:r w:rsidRPr="004A1118">
        <w:t xml:space="preserve"> file and serve any </w:t>
      </w:r>
      <w:r>
        <w:t xml:space="preserve">further affidavits upon which </w:t>
      </w:r>
      <w:bookmarkStart w:id="16" w:name="_Hlk130895513"/>
      <w:sdt>
        <w:sdtPr>
          <w:alias w:val="Choose applicable pronoun"/>
          <w:tag w:val="Choose applicable pronoun"/>
          <w:id w:val="-543986297"/>
          <w:placeholder>
            <w:docPart w:val="9A832AD3D4E44D73915ACF793C0F3CB8"/>
          </w:placeholder>
          <w15:color w:val="0000FF"/>
          <w:comboBox>
            <w:listItem w:value="Choose an item."/>
            <w:listItem w:displayText="he" w:value="he"/>
            <w:listItem w:displayText="she" w:value="she"/>
            <w:listItem w:displayText="it" w:value="it"/>
            <w:listItem w:displayText="they" w:value="they"/>
          </w:comboBox>
        </w:sdtPr>
        <w:sdtEndPr/>
        <w:sdtContent>
          <w:r>
            <w:t>he/she/it/they</w:t>
          </w:r>
        </w:sdtContent>
      </w:sdt>
      <w:bookmarkEnd w:id="16"/>
      <w:r>
        <w:t xml:space="preserve"> </w:t>
      </w:r>
      <w:r w:rsidRPr="004A1118">
        <w:t xml:space="preserve">intends to rely </w:t>
      </w:r>
      <w:r>
        <w:t xml:space="preserve">on or before </w:t>
      </w:r>
      <w:sdt>
        <w:sdtPr>
          <w:id w:val="-1072048660"/>
          <w:placeholder>
            <w:docPart w:val="00238D852AAE49B1AA7DC8A8AB455F6A"/>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444AD3B4" w14:textId="77777777" w:rsidR="004D4061" w:rsidRDefault="004D4061" w:rsidP="004D4061">
      <w:pPr>
        <w:pStyle w:val="Heading1"/>
        <w:widowControl/>
        <w:numPr>
          <w:ilvl w:val="0"/>
          <w:numId w:val="3"/>
        </w:numPr>
        <w:ind w:right="-334"/>
      </w:pPr>
      <w:r w:rsidRPr="004A1118">
        <w:t xml:space="preserve">The </w:t>
      </w:r>
      <w:r>
        <w:t>defendant</w:t>
      </w:r>
      <w:r w:rsidRPr="004A1118">
        <w:t xml:space="preserve"> file and se</w:t>
      </w:r>
      <w:r>
        <w:t xml:space="preserve">rve any affidavits upon which </w:t>
      </w:r>
      <w:sdt>
        <w:sdtPr>
          <w:alias w:val="Choose applicable pronoun"/>
          <w:tag w:val="Choose applicable pronoun"/>
          <w:id w:val="-125474524"/>
          <w:placeholder>
            <w:docPart w:val="C60E1823C4444C1984D9EE0AB486D0F8"/>
          </w:placeholder>
          <w15:color w:val="0000FF"/>
          <w:comboBox>
            <w:listItem w:value="Choose an item."/>
            <w:listItem w:displayText="he" w:value="he"/>
            <w:listItem w:displayText="she" w:value="she"/>
            <w:listItem w:displayText="it" w:value="it"/>
            <w:listItem w:displayText="they" w:value="they"/>
          </w:comboBox>
        </w:sdtPr>
        <w:sdtEndPr/>
        <w:sdtContent>
          <w:r>
            <w:t>he/she/it/they</w:t>
          </w:r>
        </w:sdtContent>
      </w:sdt>
      <w:r>
        <w:t xml:space="preserve"> </w:t>
      </w:r>
      <w:r w:rsidRPr="004A1118">
        <w:t>intend</w:t>
      </w:r>
      <w:r>
        <w:t>s</w:t>
      </w:r>
      <w:r w:rsidRPr="004A1118">
        <w:t xml:space="preserve"> to rely </w:t>
      </w:r>
      <w:r>
        <w:t xml:space="preserve">on or before </w:t>
      </w:r>
      <w:sdt>
        <w:sdtPr>
          <w:id w:val="1319617559"/>
          <w:placeholder>
            <w:docPart w:val="A2A34F2C2BF6416C9AEDAAE72C1DABEC"/>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05A86926" w14:textId="77777777" w:rsidR="004D4061" w:rsidRPr="002A39D9" w:rsidRDefault="004D4061" w:rsidP="004D4061">
      <w:pPr>
        <w:pStyle w:val="Heading1"/>
        <w:widowControl/>
        <w:numPr>
          <w:ilvl w:val="0"/>
          <w:numId w:val="3"/>
        </w:numPr>
        <w:ind w:right="-334"/>
      </w:pPr>
      <w:r w:rsidRPr="002A39D9">
        <w:t>Original exhibits to all affidavits filed are to be made available to the Court at the hearing.</w:t>
      </w:r>
    </w:p>
    <w:p w14:paraId="28D69898" w14:textId="77777777" w:rsidR="004D4061" w:rsidRPr="002B496D" w:rsidRDefault="004D4061" w:rsidP="004D4061">
      <w:pPr>
        <w:pStyle w:val="Heading1"/>
        <w:widowControl/>
        <w:numPr>
          <w:ilvl w:val="0"/>
          <w:numId w:val="0"/>
        </w:numPr>
        <w:ind w:left="720" w:right="-334" w:hanging="720"/>
        <w:rPr>
          <w:b/>
        </w:rPr>
      </w:pPr>
      <w:r w:rsidRPr="002B496D">
        <w:rPr>
          <w:b/>
        </w:rPr>
        <w:t xml:space="preserve">Submissions and lists of authorities </w:t>
      </w:r>
    </w:p>
    <w:p w14:paraId="4BA8C520" w14:textId="77777777" w:rsidR="004D4061" w:rsidRDefault="004D4061" w:rsidP="004D4061">
      <w:pPr>
        <w:pStyle w:val="Heading1"/>
        <w:numPr>
          <w:ilvl w:val="0"/>
          <w:numId w:val="3"/>
        </w:numPr>
        <w:ind w:right="-334"/>
      </w:pPr>
      <w:r>
        <w:t>The plaintiff:</w:t>
      </w:r>
    </w:p>
    <w:p w14:paraId="249F4886" w14:textId="77777777" w:rsidR="004D4061" w:rsidRDefault="004D4061" w:rsidP="004D4061">
      <w:pPr>
        <w:pStyle w:val="Heading1"/>
        <w:numPr>
          <w:ilvl w:val="1"/>
          <w:numId w:val="2"/>
        </w:numPr>
        <w:ind w:right="-334"/>
      </w:pPr>
      <w:r>
        <w:lastRenderedPageBreak/>
        <w:t xml:space="preserve">file and serve a written outline of submissions; and </w:t>
      </w:r>
    </w:p>
    <w:p w14:paraId="0DAE05BD" w14:textId="77777777" w:rsidR="004D4061" w:rsidRDefault="004D4061" w:rsidP="004D4061">
      <w:pPr>
        <w:pStyle w:val="Heading1"/>
        <w:numPr>
          <w:ilvl w:val="1"/>
          <w:numId w:val="2"/>
        </w:numPr>
        <w:ind w:right="-334"/>
      </w:pPr>
      <w:r>
        <w:t>serve a list of authorities,</w:t>
      </w:r>
    </w:p>
    <w:p w14:paraId="681EDAF5" w14:textId="77777777" w:rsidR="004D4061" w:rsidRDefault="004D4061" w:rsidP="004D4061">
      <w:pPr>
        <w:pStyle w:val="Heading1"/>
        <w:numPr>
          <w:ilvl w:val="0"/>
          <w:numId w:val="0"/>
        </w:numPr>
        <w:ind w:left="720" w:right="-334"/>
      </w:pPr>
      <w:r>
        <w:t xml:space="preserve">on or before </w:t>
      </w:r>
      <w:sdt>
        <w:sdtPr>
          <w:id w:val="1755326429"/>
          <w:placeholder>
            <w:docPart w:val="EEDA102D854F45258B6EC3D4EC56B054"/>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r>
        <w:t xml:space="preserve"> </w:t>
      </w:r>
    </w:p>
    <w:p w14:paraId="02C2C4CC" w14:textId="77777777" w:rsidR="004D4061" w:rsidRDefault="004D4061" w:rsidP="004D4061">
      <w:pPr>
        <w:pStyle w:val="Heading1"/>
        <w:numPr>
          <w:ilvl w:val="0"/>
          <w:numId w:val="3"/>
        </w:numPr>
        <w:ind w:right="-334"/>
      </w:pPr>
      <w:r>
        <w:t xml:space="preserve">The defendant: </w:t>
      </w:r>
    </w:p>
    <w:p w14:paraId="050466C8" w14:textId="77777777" w:rsidR="004D4061" w:rsidRDefault="004D4061" w:rsidP="004D4061">
      <w:pPr>
        <w:pStyle w:val="Heading1"/>
        <w:numPr>
          <w:ilvl w:val="0"/>
          <w:numId w:val="4"/>
        </w:numPr>
        <w:ind w:right="-334"/>
      </w:pPr>
      <w:r>
        <w:t xml:space="preserve">file and serve a written outline of submissions in response; and </w:t>
      </w:r>
    </w:p>
    <w:p w14:paraId="14E7C1A1" w14:textId="77777777" w:rsidR="004D4061" w:rsidRDefault="004D4061" w:rsidP="004D4061">
      <w:pPr>
        <w:pStyle w:val="Heading1"/>
        <w:numPr>
          <w:ilvl w:val="0"/>
          <w:numId w:val="4"/>
        </w:numPr>
        <w:ind w:right="-334"/>
      </w:pPr>
      <w:r>
        <w:t>serve a list of all authorities not also relied upon by the plaintiff together with electronic copies of any such authorities,</w:t>
      </w:r>
    </w:p>
    <w:p w14:paraId="19FC0616" w14:textId="77777777" w:rsidR="004D4061" w:rsidRDefault="004D4061" w:rsidP="004D4061">
      <w:pPr>
        <w:pStyle w:val="Heading1"/>
        <w:numPr>
          <w:ilvl w:val="0"/>
          <w:numId w:val="0"/>
        </w:numPr>
        <w:ind w:left="720" w:right="-334"/>
      </w:pPr>
      <w:r>
        <w:t xml:space="preserve">on or before </w:t>
      </w:r>
      <w:sdt>
        <w:sdtPr>
          <w:id w:val="659584390"/>
          <w:placeholder>
            <w:docPart w:val="6E150E2EB49F4CDC81AC57DF6C5CF0C3"/>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r>
        <w:t xml:space="preserve"> </w:t>
      </w:r>
    </w:p>
    <w:p w14:paraId="748244F4" w14:textId="77777777" w:rsidR="004D4061" w:rsidRDefault="004D4061" w:rsidP="004D4061">
      <w:pPr>
        <w:pStyle w:val="Heading1"/>
        <w:numPr>
          <w:ilvl w:val="0"/>
          <w:numId w:val="3"/>
        </w:numPr>
        <w:ind w:right="-334"/>
      </w:pPr>
      <w:r>
        <w:t>The plaintiff:</w:t>
      </w:r>
    </w:p>
    <w:p w14:paraId="449C4DB9" w14:textId="77777777" w:rsidR="004D4061" w:rsidRDefault="004D4061" w:rsidP="004D4061">
      <w:pPr>
        <w:pStyle w:val="Heading1"/>
        <w:numPr>
          <w:ilvl w:val="0"/>
          <w:numId w:val="5"/>
        </w:numPr>
        <w:ind w:right="-334"/>
      </w:pPr>
      <w:r>
        <w:t xml:space="preserve">file and serve a written outline of submissions in reply; and </w:t>
      </w:r>
    </w:p>
    <w:p w14:paraId="3B5E84DB" w14:textId="77777777" w:rsidR="004D4061" w:rsidRDefault="004D4061" w:rsidP="004D4061">
      <w:pPr>
        <w:pStyle w:val="Heading1"/>
        <w:numPr>
          <w:ilvl w:val="0"/>
          <w:numId w:val="5"/>
        </w:numPr>
        <w:ind w:right="-334"/>
      </w:pPr>
      <w:r>
        <w:t>serve any additions to the list of authorities,</w:t>
      </w:r>
    </w:p>
    <w:p w14:paraId="341B8673" w14:textId="77777777" w:rsidR="004D4061" w:rsidRDefault="004D4061" w:rsidP="004D4061">
      <w:pPr>
        <w:pStyle w:val="Heading1"/>
        <w:numPr>
          <w:ilvl w:val="0"/>
          <w:numId w:val="0"/>
        </w:numPr>
        <w:ind w:left="720" w:right="-334"/>
      </w:pPr>
      <w:r>
        <w:t xml:space="preserve">on or before </w:t>
      </w:r>
      <w:sdt>
        <w:sdtPr>
          <w:id w:val="1600678878"/>
          <w:placeholder>
            <w:docPart w:val="FF79D8B0DBAD49B28F9642216017FE5F"/>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 xml:space="preserve">. </w:t>
      </w:r>
    </w:p>
    <w:p w14:paraId="1F01A8CB" w14:textId="72B61199" w:rsidR="004D4061" w:rsidRDefault="004D4061" w:rsidP="004D4061">
      <w:pPr>
        <w:pStyle w:val="Heading1"/>
        <w:numPr>
          <w:ilvl w:val="0"/>
          <w:numId w:val="3"/>
        </w:numPr>
        <w:ind w:right="-334"/>
      </w:pPr>
      <w:bookmarkStart w:id="17" w:name="_Ref39672574"/>
      <w:bookmarkStart w:id="18" w:name="_Ref483473418"/>
      <w:bookmarkStart w:id="19" w:name="_Ref40192621"/>
      <w:r>
        <w:t xml:space="preserve">The plaintiff file and serve a combined list of authorities in RTF or searchable PDF form on or before </w:t>
      </w:r>
      <w:sdt>
        <w:sdtPr>
          <w:id w:val="-863356116"/>
          <w:placeholder>
            <w:docPart w:val="107626E371E64B5C841FBB5ECF37D865"/>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r>
        <w:t xml:space="preserve"> Each citation in the combined list is to be hyperlinked to an individual file containing the text of the authority. The combined list of authorities is to be filed by email containing a link to the authorities, to </w:t>
      </w:r>
      <w:hyperlink r:id="rId11" w:history="1">
        <w:r w:rsidRPr="002A65F0">
          <w:rPr>
            <w:rStyle w:val="Hyperlink"/>
          </w:rPr>
          <w:t>judicialreview@supcourt.vic.gov.au</w:t>
        </w:r>
      </w:hyperlink>
      <w:r>
        <w:t>.</w:t>
      </w:r>
      <w:bookmarkEnd w:id="17"/>
      <w:bookmarkEnd w:id="18"/>
      <w:bookmarkEnd w:id="19"/>
      <w:r>
        <w:t xml:space="preserve"> </w:t>
      </w:r>
    </w:p>
    <w:p w14:paraId="1DB5445F" w14:textId="77777777" w:rsidR="004D4061" w:rsidRPr="002B496D" w:rsidRDefault="004D4061" w:rsidP="004D4061">
      <w:pPr>
        <w:pStyle w:val="Heading1"/>
        <w:widowControl/>
        <w:numPr>
          <w:ilvl w:val="0"/>
          <w:numId w:val="0"/>
        </w:numPr>
        <w:ind w:left="720" w:right="-334" w:hanging="720"/>
        <w:rPr>
          <w:b/>
        </w:rPr>
      </w:pPr>
      <w:r w:rsidRPr="002B496D">
        <w:rPr>
          <w:b/>
        </w:rPr>
        <w:t xml:space="preserve">Court book </w:t>
      </w:r>
    </w:p>
    <w:p w14:paraId="4E0CB512" w14:textId="77777777" w:rsidR="004D4061" w:rsidRDefault="004D4061" w:rsidP="004D4061">
      <w:pPr>
        <w:pStyle w:val="Heading1"/>
        <w:numPr>
          <w:ilvl w:val="0"/>
          <w:numId w:val="3"/>
        </w:numPr>
        <w:tabs>
          <w:tab w:val="left" w:pos="720"/>
        </w:tabs>
        <w:ind w:right="-334"/>
        <w:rPr>
          <w:szCs w:val="24"/>
        </w:rPr>
      </w:pPr>
      <w:r>
        <w:rPr>
          <w:szCs w:val="24"/>
        </w:rPr>
        <w:t xml:space="preserve">The parties must confer and seek to agree upon an e-court book index. </w:t>
      </w:r>
    </w:p>
    <w:p w14:paraId="588B5518" w14:textId="79CCDDE1" w:rsidR="004D4061" w:rsidRDefault="004D4061" w:rsidP="004D4061">
      <w:pPr>
        <w:pStyle w:val="Heading1"/>
        <w:numPr>
          <w:ilvl w:val="0"/>
          <w:numId w:val="3"/>
        </w:numPr>
        <w:tabs>
          <w:tab w:val="left" w:pos="720"/>
        </w:tabs>
        <w:ind w:right="-334"/>
        <w:rPr>
          <w:szCs w:val="24"/>
        </w:rPr>
      </w:pPr>
      <w:r>
        <w:rPr>
          <w:szCs w:val="24"/>
        </w:rPr>
        <w:t xml:space="preserve">By </w:t>
      </w:r>
      <w:bookmarkStart w:id="20" w:name="_Hlk130375526"/>
      <w:sdt>
        <w:sdtPr>
          <w:id w:val="319929294"/>
          <w:placeholder>
            <w:docPart w:val="747B45FA0E80478887D5085618760AFF"/>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bookmarkEnd w:id="20"/>
      <w:r>
        <w:rPr>
          <w:szCs w:val="24"/>
        </w:rPr>
        <w:t xml:space="preserve">, the plaintiff serve on the defendant a draft e-court book index identifying all documents, in chronological order, on which </w:t>
      </w:r>
      <w:sdt>
        <w:sdtPr>
          <w:alias w:val="Choose applicable pronoun"/>
          <w:tag w:val="Choose applicable pronoun"/>
          <w:id w:val="1505084574"/>
          <w:placeholder>
            <w:docPart w:val="FFFE7E8FA21146608AE750E5654BF89A"/>
          </w:placeholder>
          <w15:color w:val="0000FF"/>
          <w:comboBox>
            <w:listItem w:value="Choose an item."/>
            <w:listItem w:displayText="he" w:value="he"/>
            <w:listItem w:displayText="she" w:value="she"/>
            <w:listItem w:displayText="it" w:value="it"/>
            <w:listItem w:displayText="they" w:value="they"/>
          </w:comboBox>
        </w:sdtPr>
        <w:sdtEndPr/>
        <w:sdtContent>
          <w:r w:rsidRPr="004A0319">
            <w:t>he/she/it/they</w:t>
          </w:r>
        </w:sdtContent>
      </w:sdt>
      <w:r>
        <w:rPr>
          <w:szCs w:val="24"/>
        </w:rPr>
        <w:t xml:space="preserve"> intends to rely.</w:t>
      </w:r>
    </w:p>
    <w:p w14:paraId="744C6696" w14:textId="4179DF0C" w:rsidR="004D4061" w:rsidRDefault="004D4061" w:rsidP="004D4061">
      <w:pPr>
        <w:pStyle w:val="Heading1"/>
        <w:numPr>
          <w:ilvl w:val="0"/>
          <w:numId w:val="3"/>
        </w:numPr>
        <w:tabs>
          <w:tab w:val="left" w:pos="720"/>
        </w:tabs>
        <w:ind w:right="-334"/>
        <w:rPr>
          <w:szCs w:val="24"/>
        </w:rPr>
      </w:pPr>
      <w:r>
        <w:rPr>
          <w:szCs w:val="24"/>
        </w:rPr>
        <w:t xml:space="preserve">By </w:t>
      </w:r>
      <w:sdt>
        <w:sdtPr>
          <w:id w:val="-2062320298"/>
          <w:placeholder>
            <w:docPart w:val="F697891F0A9F4FA98E0FBD0AAB974BF2"/>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 xml:space="preserve">, the defendant serve on the plaintiff a supplementary draft e-court book index identifying any additional documents, in chronological order, on which </w:t>
      </w:r>
      <w:sdt>
        <w:sdtPr>
          <w:alias w:val="Choose applicable pronoun"/>
          <w:tag w:val="Choose applicable pronoun"/>
          <w:id w:val="-515855219"/>
          <w:placeholder>
            <w:docPart w:val="5E7C5A6031BB4C3887DD242014F3D856"/>
          </w:placeholder>
          <w15:color w:val="0000FF"/>
          <w:comboBox>
            <w:listItem w:value="Choose an item."/>
            <w:listItem w:displayText="he" w:value="he"/>
            <w:listItem w:displayText="she" w:value="she"/>
            <w:listItem w:displayText="it" w:value="it"/>
            <w:listItem w:displayText="they" w:value="they"/>
          </w:comboBox>
        </w:sdtPr>
        <w:sdtEndPr/>
        <w:sdtContent>
          <w:r>
            <w:t>he/she/it/they</w:t>
          </w:r>
        </w:sdtContent>
      </w:sdt>
      <w:r>
        <w:rPr>
          <w:szCs w:val="24"/>
        </w:rPr>
        <w:t xml:space="preserve"> intends to rely.</w:t>
      </w:r>
    </w:p>
    <w:p w14:paraId="320885C6" w14:textId="0A2CB6AD" w:rsidR="004D4061" w:rsidRDefault="004D4061" w:rsidP="004D4061">
      <w:pPr>
        <w:pStyle w:val="Heading1"/>
        <w:numPr>
          <w:ilvl w:val="0"/>
          <w:numId w:val="3"/>
        </w:numPr>
        <w:tabs>
          <w:tab w:val="left" w:pos="720"/>
        </w:tabs>
        <w:ind w:right="-334"/>
        <w:rPr>
          <w:szCs w:val="24"/>
        </w:rPr>
      </w:pPr>
      <w:r>
        <w:rPr>
          <w:szCs w:val="24"/>
        </w:rPr>
        <w:t xml:space="preserve">By </w:t>
      </w:r>
      <w:sdt>
        <w:sdtPr>
          <w:id w:val="-153068598"/>
          <w:placeholder>
            <w:docPart w:val="AE0DB5ACAF994E5B8DC433E749C4AA04"/>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 xml:space="preserve">, the plaintiff file and serve the e-court book with the index as settled by the parties. The e-court book is to be filed by email containing a link to the e-court book, to </w:t>
      </w:r>
      <w:hyperlink r:id="rId12" w:history="1">
        <w:r w:rsidRPr="002A65F0">
          <w:rPr>
            <w:rStyle w:val="Hyperlink"/>
            <w:szCs w:val="24"/>
          </w:rPr>
          <w:t>judicialreview@supcourt.vic.gov.au</w:t>
        </w:r>
      </w:hyperlink>
      <w:r>
        <w:rPr>
          <w:szCs w:val="24"/>
        </w:rPr>
        <w:t xml:space="preserve">. </w:t>
      </w:r>
    </w:p>
    <w:p w14:paraId="77234F81" w14:textId="1292933E" w:rsidR="00C71461" w:rsidRDefault="00C71461" w:rsidP="00846EF1">
      <w:pPr>
        <w:pStyle w:val="Heading1"/>
        <w:numPr>
          <w:ilvl w:val="0"/>
          <w:numId w:val="3"/>
        </w:numPr>
        <w:tabs>
          <w:tab w:val="left" w:pos="720"/>
        </w:tabs>
        <w:ind w:right="-334"/>
        <w:rPr>
          <w:szCs w:val="24"/>
        </w:rPr>
      </w:pPr>
      <w:bookmarkStart w:id="21" w:name="_Ref40192638"/>
      <w:r>
        <w:rPr>
          <w:szCs w:val="24"/>
        </w:rPr>
        <w:t xml:space="preserve">The </w:t>
      </w:r>
      <w:r w:rsidR="00FA47FB">
        <w:rPr>
          <w:szCs w:val="24"/>
        </w:rPr>
        <w:t>e-</w:t>
      </w:r>
      <w:r>
        <w:rPr>
          <w:szCs w:val="24"/>
        </w:rPr>
        <w:t>court book should:</w:t>
      </w:r>
      <w:bookmarkEnd w:id="21"/>
    </w:p>
    <w:p w14:paraId="75DF8991" w14:textId="77777777" w:rsidR="00955CB4" w:rsidRDefault="00955CB4" w:rsidP="00955CB4">
      <w:pPr>
        <w:pStyle w:val="Heading1"/>
        <w:numPr>
          <w:ilvl w:val="0"/>
          <w:numId w:val="13"/>
        </w:numPr>
        <w:ind w:right="-334"/>
      </w:pPr>
      <w:r w:rsidRPr="009E272B">
        <w:t>be a single fully text-searchable PDF document</w:t>
      </w:r>
      <w:r>
        <w:t>;</w:t>
      </w:r>
    </w:p>
    <w:p w14:paraId="1BAD63EF" w14:textId="77777777" w:rsidR="00955CB4" w:rsidRPr="004A0319" w:rsidRDefault="00955CB4" w:rsidP="00955CB4">
      <w:pPr>
        <w:pStyle w:val="Heading1"/>
        <w:numPr>
          <w:ilvl w:val="0"/>
          <w:numId w:val="13"/>
        </w:numPr>
        <w:ind w:right="-334"/>
      </w:pPr>
      <w:r w:rsidRPr="004A0319">
        <w:t>commence with an index identifying the date, description and starting page number of each individual document, including where possible hyperlinks</w:t>
      </w:r>
      <w:r>
        <w:t>;</w:t>
      </w:r>
    </w:p>
    <w:p w14:paraId="02781FA8" w14:textId="77777777" w:rsidR="00955CB4" w:rsidRDefault="00955CB4" w:rsidP="00955CB4">
      <w:pPr>
        <w:pStyle w:val="Heading1"/>
        <w:numPr>
          <w:ilvl w:val="0"/>
          <w:numId w:val="13"/>
        </w:numPr>
        <w:ind w:right="-334"/>
      </w:pPr>
      <w:r>
        <w:rPr>
          <w:szCs w:val="24"/>
        </w:rPr>
        <w:t xml:space="preserve">include stamped page numbers that correspond with the display page numbers of the PDF, which, in the case of supplementary e-books, commence by immediately </w:t>
      </w:r>
      <w:r>
        <w:rPr>
          <w:szCs w:val="24"/>
        </w:rPr>
        <w:lastRenderedPageBreak/>
        <w:t>following on after the ending number of the previous pdf; and</w:t>
      </w:r>
    </w:p>
    <w:p w14:paraId="3E3EFEF4" w14:textId="2876D5DF" w:rsidR="00955CB4" w:rsidRPr="00955CB4" w:rsidRDefault="00955CB4" w:rsidP="00955CB4">
      <w:pPr>
        <w:pStyle w:val="Heading1"/>
        <w:numPr>
          <w:ilvl w:val="0"/>
          <w:numId w:val="13"/>
        </w:numPr>
        <w:ind w:right="-334"/>
      </w:pPr>
      <w:r w:rsidRPr="00955CB4">
        <w:rPr>
          <w:szCs w:val="24"/>
        </w:rPr>
        <w:t>be bookmarked with the short-form name of each individual document</w:t>
      </w:r>
      <w:r w:rsidR="00576D80">
        <w:rPr>
          <w:szCs w:val="24"/>
        </w:rPr>
        <w:t>.</w:t>
      </w:r>
    </w:p>
    <w:p w14:paraId="21336659" w14:textId="44925E78" w:rsidR="00557F15" w:rsidRPr="002B496D" w:rsidRDefault="00557F15" w:rsidP="00955CB4">
      <w:pPr>
        <w:pStyle w:val="Heading1"/>
        <w:widowControl/>
        <w:numPr>
          <w:ilvl w:val="0"/>
          <w:numId w:val="0"/>
        </w:numPr>
        <w:ind w:left="720" w:right="-334" w:hanging="720"/>
        <w:rPr>
          <w:b/>
        </w:rPr>
      </w:pPr>
      <w:r>
        <w:rPr>
          <w:b/>
        </w:rPr>
        <w:t>Directions</w:t>
      </w:r>
    </w:p>
    <w:p w14:paraId="4BEA303C" w14:textId="70A546F6" w:rsidR="00557F15" w:rsidRPr="002A39D9" w:rsidRDefault="00557F15" w:rsidP="00557F15">
      <w:pPr>
        <w:pStyle w:val="Heading1"/>
        <w:widowControl/>
        <w:numPr>
          <w:ilvl w:val="0"/>
          <w:numId w:val="3"/>
        </w:numPr>
        <w:ind w:right="-334"/>
      </w:pPr>
      <w:r>
        <w:t xml:space="preserve">The proceeding be listed for further directions on </w:t>
      </w:r>
      <w:sdt>
        <w:sdtPr>
          <w:id w:val="778761922"/>
          <w:placeholder>
            <w:docPart w:val="AA0BE1393A864136A3ADA5556EA7197B"/>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sidRPr="002A39D9">
        <w:t xml:space="preserve">. </w:t>
      </w:r>
    </w:p>
    <w:p w14:paraId="5EFAB8E1" w14:textId="53230CE4" w:rsidR="00D81232" w:rsidRPr="002B496D" w:rsidRDefault="00D81232" w:rsidP="00D81232">
      <w:pPr>
        <w:pStyle w:val="Heading1"/>
        <w:widowControl/>
        <w:numPr>
          <w:ilvl w:val="0"/>
          <w:numId w:val="0"/>
        </w:numPr>
        <w:ind w:left="720" w:right="-334" w:hanging="720"/>
        <w:rPr>
          <w:b/>
        </w:rPr>
      </w:pPr>
      <w:r>
        <w:rPr>
          <w:b/>
        </w:rPr>
        <w:t>Costs</w:t>
      </w:r>
      <w:r w:rsidR="002B6D64">
        <w:rPr>
          <w:b/>
        </w:rPr>
        <w:t xml:space="preserve"> and </w:t>
      </w:r>
      <w:r w:rsidR="007A2C7A">
        <w:rPr>
          <w:b/>
        </w:rPr>
        <w:t>l</w:t>
      </w:r>
      <w:r>
        <w:rPr>
          <w:b/>
        </w:rPr>
        <w:t xml:space="preserve">iberty to apply </w:t>
      </w:r>
    </w:p>
    <w:p w14:paraId="5393721E" w14:textId="77777777" w:rsidR="00D81232" w:rsidRPr="002A39D9" w:rsidRDefault="00D81232" w:rsidP="00557F15">
      <w:pPr>
        <w:pStyle w:val="Heading1"/>
        <w:widowControl/>
        <w:numPr>
          <w:ilvl w:val="0"/>
          <w:numId w:val="3"/>
        </w:numPr>
        <w:ind w:right="-334"/>
      </w:pPr>
      <w:r w:rsidRPr="002A39D9">
        <w:t xml:space="preserve">Costs be reserved. </w:t>
      </w:r>
    </w:p>
    <w:p w14:paraId="5A8DD5B1" w14:textId="77777777" w:rsidR="00D81232" w:rsidRDefault="00D81232" w:rsidP="00557F15">
      <w:pPr>
        <w:pStyle w:val="Heading1"/>
        <w:widowControl/>
        <w:numPr>
          <w:ilvl w:val="0"/>
          <w:numId w:val="3"/>
        </w:numPr>
        <w:ind w:right="-334"/>
      </w:pPr>
      <w:r w:rsidRPr="002A39D9">
        <w:t>The parties have liberty to apply.</w:t>
      </w:r>
    </w:p>
    <w:p w14:paraId="17F7ECA8" w14:textId="77777777" w:rsidR="00E94CF3" w:rsidRDefault="00E94CF3" w:rsidP="00D81232"/>
    <w:p w14:paraId="0E4BDD9E" w14:textId="195E6ABE" w:rsidR="00D81232" w:rsidRDefault="00D81232" w:rsidP="00D81232">
      <w:r w:rsidRPr="00C9492A">
        <w:t>DATE</w:t>
      </w:r>
      <w:r>
        <w:t xml:space="preserve"> AUTHENTICATED</w:t>
      </w:r>
      <w:r w:rsidRPr="00C9492A">
        <w:t>:</w:t>
      </w:r>
      <w:r>
        <w:t xml:space="preserve"> </w:t>
      </w:r>
    </w:p>
    <w:p w14:paraId="0F81A29C" w14:textId="77777777" w:rsidR="00D81232" w:rsidRDefault="00D81232" w:rsidP="00D81232"/>
    <w:p w14:paraId="7B47F497" w14:textId="77777777" w:rsidR="00D81232" w:rsidRDefault="00D81232" w:rsidP="00D81232"/>
    <w:p w14:paraId="127F2E5C" w14:textId="45D90ED5" w:rsidR="00D81232" w:rsidRDefault="00AB6984" w:rsidP="00AB6984">
      <w:pPr>
        <w:jc w:val="right"/>
      </w:pPr>
      <w:r>
        <w:t>____________________________________</w:t>
      </w:r>
    </w:p>
    <w:p w14:paraId="20B62F2B" w14:textId="66F4B216" w:rsidR="00AB6984" w:rsidRDefault="00AB6984" w:rsidP="00AB6984">
      <w:pPr>
        <w:jc w:val="right"/>
      </w:pPr>
      <w:r>
        <w:t xml:space="preserve">JUDICIAL REGISTRAR </w:t>
      </w:r>
    </w:p>
    <w:p w14:paraId="1D9783C8" w14:textId="77777777" w:rsidR="00FF2345" w:rsidRDefault="00FF2345"/>
    <w:sectPr w:rsidR="00FF2345" w:rsidSect="00E94CF3">
      <w:pgSz w:w="12240" w:h="15840"/>
      <w:pgMar w:top="993"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FC0D" w14:textId="77777777" w:rsidR="0010483D" w:rsidRDefault="0010483D" w:rsidP="005A102B">
      <w:r>
        <w:separator/>
      </w:r>
    </w:p>
  </w:endnote>
  <w:endnote w:type="continuationSeparator" w:id="0">
    <w:p w14:paraId="5144673D" w14:textId="77777777" w:rsidR="0010483D" w:rsidRDefault="0010483D" w:rsidP="005A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C9FB" w14:textId="77777777" w:rsidR="0010483D" w:rsidRDefault="0010483D" w:rsidP="005A102B">
      <w:r>
        <w:separator/>
      </w:r>
    </w:p>
  </w:footnote>
  <w:footnote w:type="continuationSeparator" w:id="0">
    <w:p w14:paraId="17F66887" w14:textId="77777777" w:rsidR="0010483D" w:rsidRDefault="0010483D" w:rsidP="005A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5B5"/>
    <w:multiLevelType w:val="hybridMultilevel"/>
    <w:tmpl w:val="FCBC6A3A"/>
    <w:lvl w:ilvl="0" w:tplc="A25E63AC">
      <w:start w:val="1"/>
      <w:numFmt w:val="decimal"/>
      <w:lvlText w:val="%1."/>
      <w:lvlJc w:val="left"/>
      <w:pPr>
        <w:tabs>
          <w:tab w:val="num" w:pos="1080"/>
        </w:tabs>
        <w:ind w:left="108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3B6CC0"/>
    <w:multiLevelType w:val="hybridMultilevel"/>
    <w:tmpl w:val="892CD76C"/>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F9311A"/>
    <w:multiLevelType w:val="hybridMultilevel"/>
    <w:tmpl w:val="068461E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C42EC"/>
    <w:multiLevelType w:val="hybridMultilevel"/>
    <w:tmpl w:val="6CE8A0E6"/>
    <w:lvl w:ilvl="0" w:tplc="0C09000F">
      <w:start w:val="1"/>
      <w:numFmt w:val="decimal"/>
      <w:lvlText w:val="%1."/>
      <w:lvlJc w:val="left"/>
      <w:pPr>
        <w:tabs>
          <w:tab w:val="num" w:pos="720"/>
        </w:tabs>
        <w:ind w:left="720" w:hanging="360"/>
      </w:pPr>
      <w:rPr>
        <w:rFonts w:hint="default"/>
      </w:rPr>
    </w:lvl>
    <w:lvl w:ilvl="1" w:tplc="405EE008">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D61D0D"/>
    <w:multiLevelType w:val="hybridMultilevel"/>
    <w:tmpl w:val="A07EA69E"/>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016AC3"/>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BB3B24"/>
    <w:multiLevelType w:val="multilevel"/>
    <w:tmpl w:val="72E430CE"/>
    <w:lvl w:ilvl="0">
      <w:start w:val="1"/>
      <w:numFmt w:val="decimal"/>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720"/>
        </w:tabs>
        <w:ind w:left="2268" w:hanging="828"/>
      </w:pPr>
    </w:lvl>
    <w:lvl w:ilvl="3">
      <w:start w:val="1"/>
      <w:numFmt w:val="decimal"/>
      <w:lvlText w:val="(%4)"/>
      <w:lvlJc w:val="left"/>
      <w:pPr>
        <w:tabs>
          <w:tab w:val="num" w:pos="3600"/>
        </w:tabs>
        <w:ind w:left="3600" w:hanging="363"/>
      </w:pPr>
    </w:lvl>
    <w:lvl w:ilvl="4">
      <w:start w:val="1"/>
      <w:numFmt w:val="lowerLetter"/>
      <w:lvlText w:val="(%5)"/>
      <w:lvlJc w:val="left"/>
      <w:pPr>
        <w:tabs>
          <w:tab w:val="num" w:pos="3957"/>
        </w:tabs>
        <w:ind w:left="3957" w:hanging="357"/>
      </w:pPr>
    </w:lvl>
    <w:lvl w:ilvl="5">
      <w:start w:val="1"/>
      <w:numFmt w:val="lowerRoman"/>
      <w:lvlText w:val="(%6)"/>
      <w:lvlJc w:val="left"/>
      <w:pPr>
        <w:tabs>
          <w:tab w:val="num" w:pos="4320"/>
        </w:tabs>
        <w:ind w:left="4320" w:hanging="363"/>
      </w:pPr>
    </w:lvl>
    <w:lvl w:ilvl="6">
      <w:start w:val="1"/>
      <w:numFmt w:val="decimal"/>
      <w:lvlText w:val="%7."/>
      <w:lvlJc w:val="left"/>
      <w:pPr>
        <w:tabs>
          <w:tab w:val="num" w:pos="4677"/>
        </w:tabs>
        <w:ind w:left="4677" w:hanging="357"/>
      </w:pPr>
    </w:lvl>
    <w:lvl w:ilvl="7">
      <w:start w:val="1"/>
      <w:numFmt w:val="lowerLetter"/>
      <w:lvlText w:val="%8."/>
      <w:lvlJc w:val="left"/>
      <w:pPr>
        <w:tabs>
          <w:tab w:val="num" w:pos="5040"/>
        </w:tabs>
        <w:ind w:left="5040" w:hanging="363"/>
      </w:pPr>
    </w:lvl>
    <w:lvl w:ilvl="8">
      <w:start w:val="1"/>
      <w:numFmt w:val="lowerRoman"/>
      <w:lvlText w:val="%9."/>
      <w:lvlJc w:val="left"/>
      <w:pPr>
        <w:tabs>
          <w:tab w:val="num" w:pos="5397"/>
        </w:tabs>
        <w:ind w:left="5397" w:hanging="357"/>
      </w:pPr>
    </w:lvl>
  </w:abstractNum>
  <w:abstractNum w:abstractNumId="7" w15:restartNumberingAfterBreak="0">
    <w:nsid w:val="2B034256"/>
    <w:multiLevelType w:val="hybridMultilevel"/>
    <w:tmpl w:val="2008144E"/>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5E4F13"/>
    <w:multiLevelType w:val="hybridMultilevel"/>
    <w:tmpl w:val="FFC48BB8"/>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040589"/>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BA2328"/>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8560CC"/>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9E5BA3"/>
    <w:multiLevelType w:val="hybridMultilevel"/>
    <w:tmpl w:val="EFB213BE"/>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7995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4018031">
    <w:abstractNumId w:val="3"/>
  </w:num>
  <w:num w:numId="3" w16cid:durableId="1939826167">
    <w:abstractNumId w:val="4"/>
  </w:num>
  <w:num w:numId="4" w16cid:durableId="1241058395">
    <w:abstractNumId w:val="5"/>
  </w:num>
  <w:num w:numId="5" w16cid:durableId="947082449">
    <w:abstractNumId w:val="9"/>
  </w:num>
  <w:num w:numId="6" w16cid:durableId="1146823577">
    <w:abstractNumId w:val="0"/>
  </w:num>
  <w:num w:numId="7" w16cid:durableId="1835996468">
    <w:abstractNumId w:val="7"/>
  </w:num>
  <w:num w:numId="8" w16cid:durableId="1274020829">
    <w:abstractNumId w:val="8"/>
  </w:num>
  <w:num w:numId="9" w16cid:durableId="73480535">
    <w:abstractNumId w:val="10"/>
  </w:num>
  <w:num w:numId="10" w16cid:durableId="1146895082">
    <w:abstractNumId w:val="11"/>
  </w:num>
  <w:num w:numId="11" w16cid:durableId="1905216378">
    <w:abstractNumId w:val="12"/>
  </w:num>
  <w:num w:numId="12" w16cid:durableId="2130321931">
    <w:abstractNumId w:val="1"/>
  </w:num>
  <w:num w:numId="13" w16cid:durableId="1604679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32"/>
    <w:rsid w:val="000245B6"/>
    <w:rsid w:val="000B56EF"/>
    <w:rsid w:val="000E5C68"/>
    <w:rsid w:val="0010483D"/>
    <w:rsid w:val="002018F2"/>
    <w:rsid w:val="0027155F"/>
    <w:rsid w:val="002B6D64"/>
    <w:rsid w:val="002E21D2"/>
    <w:rsid w:val="002F2CC5"/>
    <w:rsid w:val="0030420F"/>
    <w:rsid w:val="003A6ABB"/>
    <w:rsid w:val="003E0B18"/>
    <w:rsid w:val="00422894"/>
    <w:rsid w:val="004248D7"/>
    <w:rsid w:val="00466535"/>
    <w:rsid w:val="004803CD"/>
    <w:rsid w:val="004B041C"/>
    <w:rsid w:val="004D4061"/>
    <w:rsid w:val="00507809"/>
    <w:rsid w:val="00514BEC"/>
    <w:rsid w:val="00535710"/>
    <w:rsid w:val="00557F15"/>
    <w:rsid w:val="005763DD"/>
    <w:rsid w:val="00576D80"/>
    <w:rsid w:val="005A102B"/>
    <w:rsid w:val="005D71A3"/>
    <w:rsid w:val="0063013C"/>
    <w:rsid w:val="00641ABA"/>
    <w:rsid w:val="00645BE4"/>
    <w:rsid w:val="00680989"/>
    <w:rsid w:val="0068352D"/>
    <w:rsid w:val="006D659C"/>
    <w:rsid w:val="0074325A"/>
    <w:rsid w:val="00755B53"/>
    <w:rsid w:val="00796169"/>
    <w:rsid w:val="007A2639"/>
    <w:rsid w:val="007A2C7A"/>
    <w:rsid w:val="007A7B31"/>
    <w:rsid w:val="007B335B"/>
    <w:rsid w:val="00813B1C"/>
    <w:rsid w:val="00814F2C"/>
    <w:rsid w:val="00817EBD"/>
    <w:rsid w:val="00821BC1"/>
    <w:rsid w:val="00825153"/>
    <w:rsid w:val="00846EF1"/>
    <w:rsid w:val="00874DAC"/>
    <w:rsid w:val="00922CF2"/>
    <w:rsid w:val="0093568E"/>
    <w:rsid w:val="00955CB4"/>
    <w:rsid w:val="009774CA"/>
    <w:rsid w:val="009A027D"/>
    <w:rsid w:val="009A41F5"/>
    <w:rsid w:val="00A311DC"/>
    <w:rsid w:val="00AB6984"/>
    <w:rsid w:val="00AC6B10"/>
    <w:rsid w:val="00AD5EC4"/>
    <w:rsid w:val="00B14BD6"/>
    <w:rsid w:val="00B3137E"/>
    <w:rsid w:val="00B32977"/>
    <w:rsid w:val="00B3418E"/>
    <w:rsid w:val="00B46500"/>
    <w:rsid w:val="00B603A5"/>
    <w:rsid w:val="00B918B6"/>
    <w:rsid w:val="00BC0382"/>
    <w:rsid w:val="00BE5AD7"/>
    <w:rsid w:val="00C065AE"/>
    <w:rsid w:val="00C07D9D"/>
    <w:rsid w:val="00C703F9"/>
    <w:rsid w:val="00C71461"/>
    <w:rsid w:val="00C765E8"/>
    <w:rsid w:val="00C963CD"/>
    <w:rsid w:val="00CB0AE3"/>
    <w:rsid w:val="00CC157C"/>
    <w:rsid w:val="00D1109C"/>
    <w:rsid w:val="00D22346"/>
    <w:rsid w:val="00D248FF"/>
    <w:rsid w:val="00D81232"/>
    <w:rsid w:val="00E613D8"/>
    <w:rsid w:val="00E620B8"/>
    <w:rsid w:val="00E94CF3"/>
    <w:rsid w:val="00EC49D9"/>
    <w:rsid w:val="00EF6ED8"/>
    <w:rsid w:val="00F27BDA"/>
    <w:rsid w:val="00F3256C"/>
    <w:rsid w:val="00F80EF7"/>
    <w:rsid w:val="00FA47FB"/>
    <w:rsid w:val="00FE6841"/>
    <w:rsid w:val="00FF0324"/>
    <w:rsid w:val="00FF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82F"/>
  <w15:chartTrackingRefBased/>
  <w15:docId w15:val="{2FDBEA72-A6AD-4B07-9E34-24A82C19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32"/>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link w:val="Heading1Char"/>
    <w:qFormat/>
    <w:rsid w:val="00D81232"/>
    <w:pPr>
      <w:widowControl w:val="0"/>
      <w:numPr>
        <w:numId w:val="1"/>
      </w:numPr>
      <w:spacing w:after="240"/>
      <w:outlineLvl w:val="0"/>
    </w:pPr>
    <w:rPr>
      <w:kern w:val="28"/>
    </w:rPr>
  </w:style>
  <w:style w:type="paragraph" w:styleId="Heading2">
    <w:name w:val="heading 2"/>
    <w:basedOn w:val="Normal"/>
    <w:link w:val="Heading2Char"/>
    <w:qFormat/>
    <w:rsid w:val="00D81232"/>
    <w:pPr>
      <w:widowControl w:val="0"/>
      <w:numPr>
        <w:ilvl w:val="1"/>
        <w:numId w:val="1"/>
      </w:numPr>
      <w:spacing w:after="240"/>
      <w:outlineLvl w:val="1"/>
    </w:pPr>
  </w:style>
  <w:style w:type="paragraph" w:styleId="Heading3">
    <w:name w:val="heading 3"/>
    <w:basedOn w:val="Normal"/>
    <w:link w:val="Heading3Char"/>
    <w:qFormat/>
    <w:rsid w:val="00D81232"/>
    <w:pPr>
      <w:widowControl w:val="0"/>
      <w:numPr>
        <w:ilvl w:val="2"/>
        <w:numId w:val="1"/>
      </w:numPr>
      <w:tabs>
        <w:tab w:val="left" w:pos="2268"/>
      </w:tabs>
      <w:spacing w:after="240"/>
      <w:ind w:righ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32"/>
    <w:rPr>
      <w:rFonts w:ascii="Times New Roman" w:eastAsia="Times New Roman" w:hAnsi="Times New Roman" w:cs="Times New Roman"/>
      <w:kern w:val="28"/>
      <w:sz w:val="24"/>
      <w:szCs w:val="20"/>
      <w:lang w:val="en-AU"/>
    </w:rPr>
  </w:style>
  <w:style w:type="character" w:customStyle="1" w:styleId="Heading2Char">
    <w:name w:val="Heading 2 Char"/>
    <w:basedOn w:val="DefaultParagraphFont"/>
    <w:link w:val="Heading2"/>
    <w:rsid w:val="00D81232"/>
    <w:rPr>
      <w:rFonts w:ascii="Times New Roman" w:eastAsia="Times New Roman" w:hAnsi="Times New Roman" w:cs="Times New Roman"/>
      <w:sz w:val="24"/>
      <w:szCs w:val="20"/>
      <w:lang w:val="en-AU"/>
    </w:rPr>
  </w:style>
  <w:style w:type="character" w:customStyle="1" w:styleId="Heading3Char">
    <w:name w:val="Heading 3 Char"/>
    <w:basedOn w:val="DefaultParagraphFont"/>
    <w:link w:val="Heading3"/>
    <w:rsid w:val="00D81232"/>
    <w:rPr>
      <w:rFonts w:ascii="Times New Roman" w:eastAsia="Times New Roman" w:hAnsi="Times New Roman" w:cs="Times New Roman"/>
      <w:sz w:val="24"/>
      <w:szCs w:val="20"/>
      <w:lang w:val="en-AU"/>
    </w:rPr>
  </w:style>
  <w:style w:type="paragraph" w:customStyle="1" w:styleId="Normal-Cover">
    <w:name w:val="Normal-Cover"/>
    <w:basedOn w:val="Normal"/>
    <w:rsid w:val="00D81232"/>
    <w:pPr>
      <w:widowControl w:val="0"/>
    </w:pPr>
    <w:rPr>
      <w:rFonts w:ascii="Book Antiqua" w:hAnsi="Book Antiqua"/>
    </w:rPr>
  </w:style>
  <w:style w:type="paragraph" w:styleId="Header">
    <w:name w:val="header"/>
    <w:basedOn w:val="Normal"/>
    <w:link w:val="HeaderChar"/>
    <w:uiPriority w:val="99"/>
    <w:unhideWhenUsed/>
    <w:rsid w:val="005A102B"/>
    <w:pPr>
      <w:tabs>
        <w:tab w:val="center" w:pos="4513"/>
        <w:tab w:val="right" w:pos="9026"/>
      </w:tabs>
    </w:pPr>
  </w:style>
  <w:style w:type="character" w:customStyle="1" w:styleId="HeaderChar">
    <w:name w:val="Header Char"/>
    <w:basedOn w:val="DefaultParagraphFont"/>
    <w:link w:val="Header"/>
    <w:uiPriority w:val="99"/>
    <w:rsid w:val="005A102B"/>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5A102B"/>
    <w:pPr>
      <w:tabs>
        <w:tab w:val="center" w:pos="4513"/>
        <w:tab w:val="right" w:pos="9026"/>
      </w:tabs>
    </w:pPr>
  </w:style>
  <w:style w:type="character" w:customStyle="1" w:styleId="FooterChar">
    <w:name w:val="Footer Char"/>
    <w:basedOn w:val="DefaultParagraphFont"/>
    <w:link w:val="Footer"/>
    <w:uiPriority w:val="99"/>
    <w:rsid w:val="005A102B"/>
    <w:rPr>
      <w:rFonts w:ascii="Times New Roman" w:eastAsia="Times New Roman" w:hAnsi="Times New Roman" w:cs="Times New Roman"/>
      <w:sz w:val="24"/>
      <w:szCs w:val="20"/>
      <w:lang w:val="en-AU"/>
    </w:rPr>
  </w:style>
  <w:style w:type="character" w:styleId="PlaceholderText">
    <w:name w:val="Placeholder Text"/>
    <w:basedOn w:val="DefaultParagraphFont"/>
    <w:uiPriority w:val="99"/>
    <w:semiHidden/>
    <w:rsid w:val="002E21D2"/>
    <w:rPr>
      <w:color w:val="808080"/>
    </w:rPr>
  </w:style>
  <w:style w:type="table" w:styleId="TableGrid">
    <w:name w:val="Table Grid"/>
    <w:basedOn w:val="TableNormal"/>
    <w:uiPriority w:val="39"/>
    <w:rsid w:val="0068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09"/>
    <w:pPr>
      <w:ind w:left="720"/>
      <w:contextualSpacing/>
    </w:pPr>
  </w:style>
  <w:style w:type="paragraph" w:styleId="BalloonText">
    <w:name w:val="Balloon Text"/>
    <w:basedOn w:val="Normal"/>
    <w:link w:val="BalloonTextChar"/>
    <w:uiPriority w:val="99"/>
    <w:semiHidden/>
    <w:unhideWhenUsed/>
    <w:rsid w:val="00B32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77"/>
    <w:rPr>
      <w:rFonts w:ascii="Segoe UI" w:eastAsia="Times New Roman" w:hAnsi="Segoe UI" w:cs="Segoe UI"/>
      <w:sz w:val="18"/>
      <w:szCs w:val="18"/>
      <w:lang w:val="en-AU"/>
    </w:rPr>
  </w:style>
  <w:style w:type="character" w:styleId="Hyperlink">
    <w:name w:val="Hyperlink"/>
    <w:basedOn w:val="DefaultParagraphFont"/>
    <w:uiPriority w:val="99"/>
    <w:unhideWhenUsed/>
    <w:rsid w:val="00C714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dicialreview@supcourt.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dicialreview@supcourt.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courtsvicgovau.sharepoint.com/sites/cld/cllists/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1BFCFEFEC47FBB1E013FC50645D64"/>
        <w:category>
          <w:name w:val="General"/>
          <w:gallery w:val="placeholder"/>
        </w:category>
        <w:types>
          <w:type w:val="bbPlcHdr"/>
        </w:types>
        <w:behaviors>
          <w:behavior w:val="content"/>
        </w:behaviors>
        <w:guid w:val="{A2494A73-060E-4BCD-9911-0126A819A555}"/>
      </w:docPartPr>
      <w:docPartBody>
        <w:p w:rsidR="00C269D4" w:rsidRDefault="008D2942" w:rsidP="008D2942">
          <w:pPr>
            <w:pStyle w:val="EC31BFCFEFEC47FBB1E013FC50645D6412"/>
          </w:pPr>
          <w:r w:rsidRPr="00B3418E">
            <w:rPr>
              <w:i/>
            </w:rPr>
            <w:t>Click to insert date</w:t>
          </w:r>
          <w:r>
            <w:rPr>
              <w:i/>
            </w:rPr>
            <w:t xml:space="preserve"> 42 days prior to hearing date</w:t>
          </w:r>
        </w:p>
      </w:docPartBody>
    </w:docPart>
    <w:docPart>
      <w:docPartPr>
        <w:name w:val="E4DB2B021C9C47D9BBF29C4AE43989A5"/>
        <w:category>
          <w:name w:val="General"/>
          <w:gallery w:val="placeholder"/>
        </w:category>
        <w:types>
          <w:type w:val="bbPlcHdr"/>
        </w:types>
        <w:behaviors>
          <w:behavior w:val="content"/>
        </w:behaviors>
        <w:guid w:val="{5415E11C-4888-4188-AA50-204D942E56DF}"/>
      </w:docPartPr>
      <w:docPartBody>
        <w:p w:rsidR="00C269D4" w:rsidRDefault="008D2942" w:rsidP="008D2942">
          <w:pPr>
            <w:pStyle w:val="E4DB2B021C9C47D9BBF29C4AE43989A58"/>
          </w:pPr>
          <w:r w:rsidRPr="00B3137E">
            <w:rPr>
              <w:i/>
            </w:rPr>
            <w:t>Click to insert date</w:t>
          </w:r>
        </w:p>
      </w:docPartBody>
    </w:docPart>
    <w:docPart>
      <w:docPartPr>
        <w:name w:val="ABDB0E22508B4DAB9BAEFA3104DC3F29"/>
        <w:category>
          <w:name w:val="General"/>
          <w:gallery w:val="placeholder"/>
        </w:category>
        <w:types>
          <w:type w:val="bbPlcHdr"/>
        </w:types>
        <w:behaviors>
          <w:behavior w:val="content"/>
        </w:behaviors>
        <w:guid w:val="{61025585-A5D4-4AF2-8900-2E4DDAFF68DF}"/>
      </w:docPartPr>
      <w:docPartBody>
        <w:p w:rsidR="007B38E1" w:rsidRDefault="008D2942" w:rsidP="008D2942">
          <w:pPr>
            <w:pStyle w:val="ABDB0E22508B4DAB9BAEFA3104DC3F297"/>
          </w:pPr>
          <w:r w:rsidRPr="00B3137E">
            <w:rPr>
              <w:i/>
            </w:rPr>
            <w:t>Click to insert date</w:t>
          </w:r>
        </w:p>
      </w:docPartBody>
    </w:docPart>
    <w:docPart>
      <w:docPartPr>
        <w:name w:val="EB5530ED6D0646548FF3335E861852E1"/>
        <w:category>
          <w:name w:val="General"/>
          <w:gallery w:val="placeholder"/>
        </w:category>
        <w:types>
          <w:type w:val="bbPlcHdr"/>
        </w:types>
        <w:behaviors>
          <w:behavior w:val="content"/>
        </w:behaviors>
        <w:guid w:val="{13B4638E-2D43-46C0-A0A0-C48A79A4637F}"/>
      </w:docPartPr>
      <w:docPartBody>
        <w:p w:rsidR="007B38E1" w:rsidRDefault="008D2942" w:rsidP="008D2942">
          <w:pPr>
            <w:pStyle w:val="EB5530ED6D0646548FF3335E861852E17"/>
          </w:pPr>
          <w:r w:rsidRPr="00B3137E">
            <w:rPr>
              <w:i/>
            </w:rPr>
            <w:t>Click to insert date</w:t>
          </w:r>
        </w:p>
      </w:docPartBody>
    </w:docPart>
    <w:docPart>
      <w:docPartPr>
        <w:name w:val="6725628662A54402A71D6177C1747AB9"/>
        <w:category>
          <w:name w:val="General"/>
          <w:gallery w:val="placeholder"/>
        </w:category>
        <w:types>
          <w:type w:val="bbPlcHdr"/>
        </w:types>
        <w:behaviors>
          <w:behavior w:val="content"/>
        </w:behaviors>
        <w:guid w:val="{E6A2BE22-F729-4614-8755-5922A1D2D334}"/>
      </w:docPartPr>
      <w:docPartBody>
        <w:p w:rsidR="006422BC" w:rsidRDefault="008D2942" w:rsidP="008D2942">
          <w:pPr>
            <w:pStyle w:val="6725628662A54402A71D6177C1747AB91"/>
          </w:pPr>
          <w:r w:rsidRPr="00B3137E">
            <w:rPr>
              <w:i/>
            </w:rPr>
            <w:t>Click to insert date</w:t>
          </w:r>
        </w:p>
      </w:docPartBody>
    </w:docPart>
    <w:docPart>
      <w:docPartPr>
        <w:name w:val="E8FA6FACB39C4AA2AE9F6EE7FD5F08A6"/>
        <w:category>
          <w:name w:val="General"/>
          <w:gallery w:val="placeholder"/>
        </w:category>
        <w:types>
          <w:type w:val="bbPlcHdr"/>
        </w:types>
        <w:behaviors>
          <w:behavior w:val="content"/>
        </w:behaviors>
        <w:guid w:val="{58C21170-F63C-4932-9776-33C0050E5BAD}"/>
      </w:docPartPr>
      <w:docPartBody>
        <w:p w:rsidR="006422BC" w:rsidRDefault="008D2942" w:rsidP="008D2942">
          <w:pPr>
            <w:pStyle w:val="E8FA6FACB39C4AA2AE9F6EE7FD5F08A61"/>
          </w:pPr>
          <w:r w:rsidRPr="00B3137E">
            <w:rPr>
              <w:i/>
            </w:rPr>
            <w:t>Click to insert date</w:t>
          </w:r>
        </w:p>
      </w:docPartBody>
    </w:docPart>
    <w:docPart>
      <w:docPartPr>
        <w:name w:val="3040D313F69E49A7BEE141D402646CBC"/>
        <w:category>
          <w:name w:val="General"/>
          <w:gallery w:val="placeholder"/>
        </w:category>
        <w:types>
          <w:type w:val="bbPlcHdr"/>
        </w:types>
        <w:behaviors>
          <w:behavior w:val="content"/>
        </w:behaviors>
        <w:guid w:val="{9BC0B607-B081-4A44-BF78-D0345FD414F4}"/>
      </w:docPartPr>
      <w:docPartBody>
        <w:p w:rsidR="00662606" w:rsidRDefault="008D2942" w:rsidP="008D2942">
          <w:pPr>
            <w:pStyle w:val="3040D313F69E49A7BEE141D402646CBC1"/>
          </w:pPr>
          <w:r w:rsidRPr="00B3137E">
            <w:rPr>
              <w:i/>
            </w:rPr>
            <w:t>Click to insert date</w:t>
          </w:r>
        </w:p>
      </w:docPartBody>
    </w:docPart>
    <w:docPart>
      <w:docPartPr>
        <w:name w:val="CD0D5732C0F647CDB842CA9E32B56020"/>
        <w:category>
          <w:name w:val="General"/>
          <w:gallery w:val="placeholder"/>
        </w:category>
        <w:types>
          <w:type w:val="bbPlcHdr"/>
        </w:types>
        <w:behaviors>
          <w:behavior w:val="content"/>
        </w:behaviors>
        <w:guid w:val="{401E9152-D16E-4CE5-8D0B-904BD7A271F3}"/>
      </w:docPartPr>
      <w:docPartBody>
        <w:p w:rsidR="005450D4" w:rsidRDefault="00C97C7E" w:rsidP="00C97C7E">
          <w:pPr>
            <w:pStyle w:val="CD0D5732C0F647CDB842CA9E32B56020"/>
          </w:pPr>
          <w:r w:rsidRPr="00B3137E">
            <w:rPr>
              <w:i/>
            </w:rPr>
            <w:t>Click to insert date</w:t>
          </w:r>
        </w:p>
      </w:docPartBody>
    </w:docPart>
    <w:docPart>
      <w:docPartPr>
        <w:name w:val="0380B3889E9F4D0591DE93C8A08EC80B"/>
        <w:category>
          <w:name w:val="General"/>
          <w:gallery w:val="placeholder"/>
        </w:category>
        <w:types>
          <w:type w:val="bbPlcHdr"/>
        </w:types>
        <w:behaviors>
          <w:behavior w:val="content"/>
        </w:behaviors>
        <w:guid w:val="{827FE3C0-8D4C-445A-A1F2-B7BD6EC45A07}"/>
      </w:docPartPr>
      <w:docPartBody>
        <w:p w:rsidR="00DF38A6" w:rsidRDefault="00F66FE5" w:rsidP="00F66FE5">
          <w:pPr>
            <w:pStyle w:val="0380B3889E9F4D0591DE93C8A08EC80B"/>
          </w:pPr>
          <w:r w:rsidRPr="00B3137E">
            <w:rPr>
              <w:i/>
            </w:rPr>
            <w:t>Click to insert date</w:t>
          </w:r>
        </w:p>
      </w:docPartBody>
    </w:docPart>
    <w:docPart>
      <w:docPartPr>
        <w:name w:val="AA0BE1393A864136A3ADA5556EA7197B"/>
        <w:category>
          <w:name w:val="General"/>
          <w:gallery w:val="placeholder"/>
        </w:category>
        <w:types>
          <w:type w:val="bbPlcHdr"/>
        </w:types>
        <w:behaviors>
          <w:behavior w:val="content"/>
        </w:behaviors>
        <w:guid w:val="{C701794A-07B9-434B-864E-DCC2200E602B}"/>
      </w:docPartPr>
      <w:docPartBody>
        <w:p w:rsidR="00ED41A2" w:rsidRDefault="005752E9" w:rsidP="005752E9">
          <w:pPr>
            <w:pStyle w:val="AA0BE1393A864136A3ADA5556EA7197B"/>
          </w:pPr>
          <w:r w:rsidRPr="00B3137E">
            <w:rPr>
              <w:i/>
            </w:rPr>
            <w:t>Click to insert date</w:t>
          </w:r>
        </w:p>
      </w:docPartBody>
    </w:docPart>
    <w:docPart>
      <w:docPartPr>
        <w:name w:val="9A832AD3D4E44D73915ACF793C0F3CB8"/>
        <w:category>
          <w:name w:val="General"/>
          <w:gallery w:val="placeholder"/>
        </w:category>
        <w:types>
          <w:type w:val="bbPlcHdr"/>
        </w:types>
        <w:behaviors>
          <w:behavior w:val="content"/>
        </w:behaviors>
        <w:guid w:val="{ADBAC51F-1641-4368-840A-830155460163}"/>
      </w:docPartPr>
      <w:docPartBody>
        <w:p w:rsidR="008A0DA7" w:rsidRDefault="00BC2C6E" w:rsidP="00BC2C6E">
          <w:pPr>
            <w:pStyle w:val="9A832AD3D4E44D73915ACF793C0F3CB8"/>
          </w:pPr>
          <w:r w:rsidRPr="00D14D34">
            <w:rPr>
              <w:rStyle w:val="PlaceholderText"/>
            </w:rPr>
            <w:t>Choose an item.</w:t>
          </w:r>
        </w:p>
      </w:docPartBody>
    </w:docPart>
    <w:docPart>
      <w:docPartPr>
        <w:name w:val="00238D852AAE49B1AA7DC8A8AB455F6A"/>
        <w:category>
          <w:name w:val="General"/>
          <w:gallery w:val="placeholder"/>
        </w:category>
        <w:types>
          <w:type w:val="bbPlcHdr"/>
        </w:types>
        <w:behaviors>
          <w:behavior w:val="content"/>
        </w:behaviors>
        <w:guid w:val="{21461EFD-4ECA-4873-9EB6-65E546593EBC}"/>
      </w:docPartPr>
      <w:docPartBody>
        <w:p w:rsidR="008A0DA7" w:rsidRDefault="00BC2C6E" w:rsidP="00BC2C6E">
          <w:pPr>
            <w:pStyle w:val="00238D852AAE49B1AA7DC8A8AB455F6A"/>
          </w:pPr>
          <w:r w:rsidRPr="00B3137E">
            <w:rPr>
              <w:i/>
            </w:rPr>
            <w:t>Click to insert date</w:t>
          </w:r>
        </w:p>
      </w:docPartBody>
    </w:docPart>
    <w:docPart>
      <w:docPartPr>
        <w:name w:val="C60E1823C4444C1984D9EE0AB486D0F8"/>
        <w:category>
          <w:name w:val="General"/>
          <w:gallery w:val="placeholder"/>
        </w:category>
        <w:types>
          <w:type w:val="bbPlcHdr"/>
        </w:types>
        <w:behaviors>
          <w:behavior w:val="content"/>
        </w:behaviors>
        <w:guid w:val="{C8BC3CDF-63E8-443A-904C-3F047605AC09}"/>
      </w:docPartPr>
      <w:docPartBody>
        <w:p w:rsidR="008A0DA7" w:rsidRDefault="00BC2C6E" w:rsidP="00BC2C6E">
          <w:pPr>
            <w:pStyle w:val="C60E1823C4444C1984D9EE0AB486D0F8"/>
          </w:pPr>
          <w:r w:rsidRPr="00D14D34">
            <w:rPr>
              <w:rStyle w:val="PlaceholderText"/>
            </w:rPr>
            <w:t>Choose an item.</w:t>
          </w:r>
        </w:p>
      </w:docPartBody>
    </w:docPart>
    <w:docPart>
      <w:docPartPr>
        <w:name w:val="A2A34F2C2BF6416C9AEDAAE72C1DABEC"/>
        <w:category>
          <w:name w:val="General"/>
          <w:gallery w:val="placeholder"/>
        </w:category>
        <w:types>
          <w:type w:val="bbPlcHdr"/>
        </w:types>
        <w:behaviors>
          <w:behavior w:val="content"/>
        </w:behaviors>
        <w:guid w:val="{3D224279-45A4-4F6A-B695-A1C839F5060D}"/>
      </w:docPartPr>
      <w:docPartBody>
        <w:p w:rsidR="008A0DA7" w:rsidRDefault="00BC2C6E" w:rsidP="00BC2C6E">
          <w:pPr>
            <w:pStyle w:val="A2A34F2C2BF6416C9AEDAAE72C1DABEC"/>
          </w:pPr>
          <w:r w:rsidRPr="00B3137E">
            <w:rPr>
              <w:i/>
            </w:rPr>
            <w:t>Click to insert date</w:t>
          </w:r>
        </w:p>
      </w:docPartBody>
    </w:docPart>
    <w:docPart>
      <w:docPartPr>
        <w:name w:val="EEDA102D854F45258B6EC3D4EC56B054"/>
        <w:category>
          <w:name w:val="General"/>
          <w:gallery w:val="placeholder"/>
        </w:category>
        <w:types>
          <w:type w:val="bbPlcHdr"/>
        </w:types>
        <w:behaviors>
          <w:behavior w:val="content"/>
        </w:behaviors>
        <w:guid w:val="{96CC3CAA-30E9-4CA6-90C4-5B7D5E0DB7C2}"/>
      </w:docPartPr>
      <w:docPartBody>
        <w:p w:rsidR="008A0DA7" w:rsidRDefault="00BC2C6E" w:rsidP="00BC2C6E">
          <w:pPr>
            <w:pStyle w:val="EEDA102D854F45258B6EC3D4EC56B054"/>
          </w:pPr>
          <w:r w:rsidRPr="00B3137E">
            <w:rPr>
              <w:i/>
            </w:rPr>
            <w:t>Click to insert date</w:t>
          </w:r>
        </w:p>
      </w:docPartBody>
    </w:docPart>
    <w:docPart>
      <w:docPartPr>
        <w:name w:val="6E150E2EB49F4CDC81AC57DF6C5CF0C3"/>
        <w:category>
          <w:name w:val="General"/>
          <w:gallery w:val="placeholder"/>
        </w:category>
        <w:types>
          <w:type w:val="bbPlcHdr"/>
        </w:types>
        <w:behaviors>
          <w:behavior w:val="content"/>
        </w:behaviors>
        <w:guid w:val="{744A0E69-CDAE-4051-A308-74A80BC584A0}"/>
      </w:docPartPr>
      <w:docPartBody>
        <w:p w:rsidR="008A0DA7" w:rsidRDefault="00BC2C6E" w:rsidP="00BC2C6E">
          <w:pPr>
            <w:pStyle w:val="6E150E2EB49F4CDC81AC57DF6C5CF0C3"/>
          </w:pPr>
          <w:r w:rsidRPr="00B3137E">
            <w:rPr>
              <w:i/>
            </w:rPr>
            <w:t>Click to insert date</w:t>
          </w:r>
        </w:p>
      </w:docPartBody>
    </w:docPart>
    <w:docPart>
      <w:docPartPr>
        <w:name w:val="FF79D8B0DBAD49B28F9642216017FE5F"/>
        <w:category>
          <w:name w:val="General"/>
          <w:gallery w:val="placeholder"/>
        </w:category>
        <w:types>
          <w:type w:val="bbPlcHdr"/>
        </w:types>
        <w:behaviors>
          <w:behavior w:val="content"/>
        </w:behaviors>
        <w:guid w:val="{F21ECEC3-EC9A-4298-83E6-EA63289DE5B7}"/>
      </w:docPartPr>
      <w:docPartBody>
        <w:p w:rsidR="008A0DA7" w:rsidRDefault="00BC2C6E" w:rsidP="00BC2C6E">
          <w:pPr>
            <w:pStyle w:val="FF79D8B0DBAD49B28F9642216017FE5F"/>
          </w:pPr>
          <w:r w:rsidRPr="00B3137E">
            <w:rPr>
              <w:i/>
            </w:rPr>
            <w:t>Click to insert date</w:t>
          </w:r>
        </w:p>
      </w:docPartBody>
    </w:docPart>
    <w:docPart>
      <w:docPartPr>
        <w:name w:val="107626E371E64B5C841FBB5ECF37D865"/>
        <w:category>
          <w:name w:val="General"/>
          <w:gallery w:val="placeholder"/>
        </w:category>
        <w:types>
          <w:type w:val="bbPlcHdr"/>
        </w:types>
        <w:behaviors>
          <w:behavior w:val="content"/>
        </w:behaviors>
        <w:guid w:val="{A073C60D-24BC-4E87-9D50-DE20D560AF6C}"/>
      </w:docPartPr>
      <w:docPartBody>
        <w:p w:rsidR="008A0DA7" w:rsidRDefault="00BC2C6E" w:rsidP="00BC2C6E">
          <w:pPr>
            <w:pStyle w:val="107626E371E64B5C841FBB5ECF37D865"/>
          </w:pPr>
          <w:r w:rsidRPr="00B3137E">
            <w:rPr>
              <w:i/>
            </w:rPr>
            <w:t>Click to insert date</w:t>
          </w:r>
        </w:p>
      </w:docPartBody>
    </w:docPart>
    <w:docPart>
      <w:docPartPr>
        <w:name w:val="747B45FA0E80478887D5085618760AFF"/>
        <w:category>
          <w:name w:val="General"/>
          <w:gallery w:val="placeholder"/>
        </w:category>
        <w:types>
          <w:type w:val="bbPlcHdr"/>
        </w:types>
        <w:behaviors>
          <w:behavior w:val="content"/>
        </w:behaviors>
        <w:guid w:val="{3420E581-A63A-421A-AAE6-21AF6373665A}"/>
      </w:docPartPr>
      <w:docPartBody>
        <w:p w:rsidR="008A0DA7" w:rsidRDefault="00BC2C6E" w:rsidP="00BC2C6E">
          <w:pPr>
            <w:pStyle w:val="747B45FA0E80478887D5085618760AFF"/>
          </w:pPr>
          <w:r w:rsidRPr="00B3137E">
            <w:rPr>
              <w:i/>
            </w:rPr>
            <w:t>Click to insert date</w:t>
          </w:r>
        </w:p>
      </w:docPartBody>
    </w:docPart>
    <w:docPart>
      <w:docPartPr>
        <w:name w:val="FFFE7E8FA21146608AE750E5654BF89A"/>
        <w:category>
          <w:name w:val="General"/>
          <w:gallery w:val="placeholder"/>
        </w:category>
        <w:types>
          <w:type w:val="bbPlcHdr"/>
        </w:types>
        <w:behaviors>
          <w:behavior w:val="content"/>
        </w:behaviors>
        <w:guid w:val="{9DC5D8B7-8FCB-4B51-B3B5-8BD2775A6798}"/>
      </w:docPartPr>
      <w:docPartBody>
        <w:p w:rsidR="008A0DA7" w:rsidRDefault="00BC2C6E" w:rsidP="00BC2C6E">
          <w:pPr>
            <w:pStyle w:val="FFFE7E8FA21146608AE750E5654BF89A"/>
          </w:pPr>
          <w:r w:rsidRPr="00D14D34">
            <w:rPr>
              <w:rStyle w:val="PlaceholderText"/>
            </w:rPr>
            <w:t>Choose an item.</w:t>
          </w:r>
        </w:p>
      </w:docPartBody>
    </w:docPart>
    <w:docPart>
      <w:docPartPr>
        <w:name w:val="F697891F0A9F4FA98E0FBD0AAB974BF2"/>
        <w:category>
          <w:name w:val="General"/>
          <w:gallery w:val="placeholder"/>
        </w:category>
        <w:types>
          <w:type w:val="bbPlcHdr"/>
        </w:types>
        <w:behaviors>
          <w:behavior w:val="content"/>
        </w:behaviors>
        <w:guid w:val="{9A937B19-D94D-4FC1-879E-12ED9B454283}"/>
      </w:docPartPr>
      <w:docPartBody>
        <w:p w:rsidR="008A0DA7" w:rsidRDefault="00BC2C6E" w:rsidP="00BC2C6E">
          <w:pPr>
            <w:pStyle w:val="F697891F0A9F4FA98E0FBD0AAB974BF2"/>
          </w:pPr>
          <w:r w:rsidRPr="00B3137E">
            <w:rPr>
              <w:i/>
            </w:rPr>
            <w:t>Click to insert date</w:t>
          </w:r>
        </w:p>
      </w:docPartBody>
    </w:docPart>
    <w:docPart>
      <w:docPartPr>
        <w:name w:val="5E7C5A6031BB4C3887DD242014F3D856"/>
        <w:category>
          <w:name w:val="General"/>
          <w:gallery w:val="placeholder"/>
        </w:category>
        <w:types>
          <w:type w:val="bbPlcHdr"/>
        </w:types>
        <w:behaviors>
          <w:behavior w:val="content"/>
        </w:behaviors>
        <w:guid w:val="{4B212F19-97B1-45F0-A0CC-35DE4B5E2ED8}"/>
      </w:docPartPr>
      <w:docPartBody>
        <w:p w:rsidR="008A0DA7" w:rsidRDefault="00BC2C6E" w:rsidP="00BC2C6E">
          <w:pPr>
            <w:pStyle w:val="5E7C5A6031BB4C3887DD242014F3D856"/>
          </w:pPr>
          <w:r w:rsidRPr="00D14D34">
            <w:rPr>
              <w:rStyle w:val="PlaceholderText"/>
            </w:rPr>
            <w:t>Choose an item.</w:t>
          </w:r>
        </w:p>
      </w:docPartBody>
    </w:docPart>
    <w:docPart>
      <w:docPartPr>
        <w:name w:val="AE0DB5ACAF994E5B8DC433E749C4AA04"/>
        <w:category>
          <w:name w:val="General"/>
          <w:gallery w:val="placeholder"/>
        </w:category>
        <w:types>
          <w:type w:val="bbPlcHdr"/>
        </w:types>
        <w:behaviors>
          <w:behavior w:val="content"/>
        </w:behaviors>
        <w:guid w:val="{5EDEBA83-869F-42F4-8029-6B45A44B4FAD}"/>
      </w:docPartPr>
      <w:docPartBody>
        <w:p w:rsidR="008A0DA7" w:rsidRDefault="00BC2C6E" w:rsidP="00BC2C6E">
          <w:pPr>
            <w:pStyle w:val="AE0DB5ACAF994E5B8DC433E749C4AA04"/>
          </w:pPr>
          <w:r w:rsidRPr="00B3137E">
            <w:rPr>
              <w:i/>
            </w:rPr>
            <w:t>Click to 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92B78"/>
    <w:multiLevelType w:val="multilevel"/>
    <w:tmpl w:val="C464D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048824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DF"/>
    <w:rsid w:val="000501DF"/>
    <w:rsid w:val="001A0E8B"/>
    <w:rsid w:val="002350AB"/>
    <w:rsid w:val="00385EF5"/>
    <w:rsid w:val="005450D4"/>
    <w:rsid w:val="005752E9"/>
    <w:rsid w:val="006422BC"/>
    <w:rsid w:val="00662606"/>
    <w:rsid w:val="007B38E1"/>
    <w:rsid w:val="008A0DA7"/>
    <w:rsid w:val="008D2942"/>
    <w:rsid w:val="00BC2C6E"/>
    <w:rsid w:val="00C269D4"/>
    <w:rsid w:val="00C97C7E"/>
    <w:rsid w:val="00CD7767"/>
    <w:rsid w:val="00DF38A6"/>
    <w:rsid w:val="00ED41A2"/>
    <w:rsid w:val="00F66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C6E"/>
    <w:rPr>
      <w:color w:val="808080"/>
    </w:rPr>
  </w:style>
  <w:style w:type="paragraph" w:customStyle="1" w:styleId="EB5530ED6D0646548FF3335E861852E17">
    <w:name w:val="EB5530ED6D0646548FF3335E861852E17"/>
    <w:rsid w:val="008D2942"/>
    <w:pPr>
      <w:spacing w:after="0" w:line="240" w:lineRule="auto"/>
    </w:pPr>
    <w:rPr>
      <w:rFonts w:ascii="Times New Roman" w:eastAsia="Times New Roman" w:hAnsi="Times New Roman" w:cs="Times New Roman"/>
      <w:sz w:val="24"/>
      <w:szCs w:val="20"/>
      <w:lang w:eastAsia="en-US"/>
    </w:rPr>
  </w:style>
  <w:style w:type="paragraph" w:customStyle="1" w:styleId="6725628662A54402A71D6177C1747AB91">
    <w:name w:val="6725628662A54402A71D6177C1747AB91"/>
    <w:rsid w:val="008D2942"/>
    <w:pPr>
      <w:spacing w:after="0" w:line="240" w:lineRule="auto"/>
    </w:pPr>
    <w:rPr>
      <w:rFonts w:ascii="Times New Roman" w:eastAsia="Times New Roman" w:hAnsi="Times New Roman" w:cs="Times New Roman"/>
      <w:sz w:val="24"/>
      <w:szCs w:val="20"/>
      <w:lang w:eastAsia="en-US"/>
    </w:rPr>
  </w:style>
  <w:style w:type="paragraph" w:customStyle="1" w:styleId="E8FA6FACB39C4AA2AE9F6EE7FD5F08A61">
    <w:name w:val="E8FA6FACB39C4AA2AE9F6EE7FD5F08A61"/>
    <w:rsid w:val="008D2942"/>
    <w:pPr>
      <w:spacing w:after="0" w:line="240" w:lineRule="auto"/>
    </w:pPr>
    <w:rPr>
      <w:rFonts w:ascii="Times New Roman" w:eastAsia="Times New Roman" w:hAnsi="Times New Roman" w:cs="Times New Roman"/>
      <w:sz w:val="24"/>
      <w:szCs w:val="20"/>
      <w:lang w:eastAsia="en-US"/>
    </w:rPr>
  </w:style>
  <w:style w:type="paragraph" w:customStyle="1" w:styleId="E4DB2B021C9C47D9BBF29C4AE43989A58">
    <w:name w:val="E4DB2B021C9C47D9BBF29C4AE43989A58"/>
    <w:rsid w:val="008D2942"/>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3040D313F69E49A7BEE141D402646CBC1">
    <w:name w:val="3040D313F69E49A7BEE141D402646CBC1"/>
    <w:rsid w:val="008D2942"/>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EC31BFCFEFEC47FBB1E013FC50645D6412">
    <w:name w:val="EC31BFCFEFEC47FBB1E013FC50645D6412"/>
    <w:rsid w:val="008D2942"/>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ABDB0E22508B4DAB9BAEFA3104DC3F297">
    <w:name w:val="ABDB0E22508B4DAB9BAEFA3104DC3F297"/>
    <w:rsid w:val="008D2942"/>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CD0D5732C0F647CDB842CA9E32B56020">
    <w:name w:val="CD0D5732C0F647CDB842CA9E32B56020"/>
    <w:rsid w:val="00C97C7E"/>
  </w:style>
  <w:style w:type="paragraph" w:customStyle="1" w:styleId="0380B3889E9F4D0591DE93C8A08EC80B">
    <w:name w:val="0380B3889E9F4D0591DE93C8A08EC80B"/>
    <w:rsid w:val="00F66FE5"/>
  </w:style>
  <w:style w:type="paragraph" w:customStyle="1" w:styleId="AA0BE1393A864136A3ADA5556EA7197B">
    <w:name w:val="AA0BE1393A864136A3ADA5556EA7197B"/>
    <w:rsid w:val="005752E9"/>
  </w:style>
  <w:style w:type="paragraph" w:customStyle="1" w:styleId="9A832AD3D4E44D73915ACF793C0F3CB8">
    <w:name w:val="9A832AD3D4E44D73915ACF793C0F3CB8"/>
    <w:rsid w:val="00BC2C6E"/>
  </w:style>
  <w:style w:type="paragraph" w:customStyle="1" w:styleId="00238D852AAE49B1AA7DC8A8AB455F6A">
    <w:name w:val="00238D852AAE49B1AA7DC8A8AB455F6A"/>
    <w:rsid w:val="00BC2C6E"/>
  </w:style>
  <w:style w:type="paragraph" w:customStyle="1" w:styleId="C60E1823C4444C1984D9EE0AB486D0F8">
    <w:name w:val="C60E1823C4444C1984D9EE0AB486D0F8"/>
    <w:rsid w:val="00BC2C6E"/>
  </w:style>
  <w:style w:type="paragraph" w:customStyle="1" w:styleId="A2A34F2C2BF6416C9AEDAAE72C1DABEC">
    <w:name w:val="A2A34F2C2BF6416C9AEDAAE72C1DABEC"/>
    <w:rsid w:val="00BC2C6E"/>
  </w:style>
  <w:style w:type="paragraph" w:customStyle="1" w:styleId="EEDA102D854F45258B6EC3D4EC56B054">
    <w:name w:val="EEDA102D854F45258B6EC3D4EC56B054"/>
    <w:rsid w:val="00BC2C6E"/>
  </w:style>
  <w:style w:type="paragraph" w:customStyle="1" w:styleId="6E150E2EB49F4CDC81AC57DF6C5CF0C3">
    <w:name w:val="6E150E2EB49F4CDC81AC57DF6C5CF0C3"/>
    <w:rsid w:val="00BC2C6E"/>
  </w:style>
  <w:style w:type="paragraph" w:customStyle="1" w:styleId="FF79D8B0DBAD49B28F9642216017FE5F">
    <w:name w:val="FF79D8B0DBAD49B28F9642216017FE5F"/>
    <w:rsid w:val="00BC2C6E"/>
  </w:style>
  <w:style w:type="paragraph" w:customStyle="1" w:styleId="107626E371E64B5C841FBB5ECF37D865">
    <w:name w:val="107626E371E64B5C841FBB5ECF37D865"/>
    <w:rsid w:val="00BC2C6E"/>
  </w:style>
  <w:style w:type="paragraph" w:customStyle="1" w:styleId="747B45FA0E80478887D5085618760AFF">
    <w:name w:val="747B45FA0E80478887D5085618760AFF"/>
    <w:rsid w:val="00BC2C6E"/>
  </w:style>
  <w:style w:type="paragraph" w:customStyle="1" w:styleId="FFFE7E8FA21146608AE750E5654BF89A">
    <w:name w:val="FFFE7E8FA21146608AE750E5654BF89A"/>
    <w:rsid w:val="00BC2C6E"/>
  </w:style>
  <w:style w:type="paragraph" w:customStyle="1" w:styleId="F697891F0A9F4FA98E0FBD0AAB974BF2">
    <w:name w:val="F697891F0A9F4FA98E0FBD0AAB974BF2"/>
    <w:rsid w:val="00BC2C6E"/>
  </w:style>
  <w:style w:type="paragraph" w:customStyle="1" w:styleId="5E7C5A6031BB4C3887DD242014F3D856">
    <w:name w:val="5E7C5A6031BB4C3887DD242014F3D856"/>
    <w:rsid w:val="00BC2C6E"/>
  </w:style>
  <w:style w:type="paragraph" w:customStyle="1" w:styleId="AE0DB5ACAF994E5B8DC433E749C4AA04">
    <w:name w:val="AE0DB5ACAF994E5B8DC433E749C4AA04"/>
    <w:rsid w:val="00BC2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8" ma:contentTypeDescription="Create a new document." ma:contentTypeScope="" ma:versionID="3d890cf47b895e7d4c69ddd03e786cc0">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3d900cfd68f8249128ed04325d9d08ef"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eding_x0020_number xmlns="a41c8bfc-c4be-4b67-a9a7-7117f0fa9f00" xsi:nil="true"/>
    <Current_x003f_ xmlns="a41c8bfc-c4be-4b67-a9a7-7117f0fa9f00">true</Current_x003f_>
    <Document_x0020_type xmlns="a41c8bfc-c4be-4b67-a9a7-7117f0fa9f00" xsi:nil="true"/>
    <Proceeding_x0020_name xmlns="a41c8bfc-c4be-4b67-a9a7-7117f0fa9f00" xsi:nil="true"/>
    <Number xmlns="a41c8bfc-c4be-4b67-a9a7-7117f0fa9f00" xsi:nil="true"/>
    <Date xmlns="a41c8bfc-c4be-4b67-a9a7-7117f0fa9f00" xsi:nil="true"/>
    <User xmlns="a41c8bfc-c4be-4b67-a9a7-7117f0fa9f00">
      <UserInfo>
        <DisplayName/>
        <AccountId xsi:nil="true"/>
        <AccountType/>
      </UserInfo>
    </User>
    <IconOverlay xmlns="http://schemas.microsoft.com/sharepoint/v4" xsi:nil="true"/>
    <Datemodified xmlns="a41c8bfc-c4be-4b67-a9a7-7117f0fa9f00" xsi:nil="true"/>
    <TaxCatchAll xmlns="3dff93c5-8ae8-4b09-acd5-1fa0d3a9f0ee" xsi:nil="true"/>
    <lcf76f155ced4ddcb4097134ff3c332f xmlns="a41c8bfc-c4be-4b67-a9a7-7117f0fa9f00">
      <Terms xmlns="http://schemas.microsoft.com/office/infopath/2007/PartnerControls"/>
    </lcf76f155ced4ddcb4097134ff3c332f>
    <Notes xmlns="a41c8bfc-c4be-4b67-a9a7-7117f0fa9f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7451-7699-4743-ADF6-8E260252E47F}">
  <ds:schemaRefs>
    <ds:schemaRef ds:uri="http://schemas.microsoft.com/sharepoint/v3/contenttype/forms"/>
  </ds:schemaRefs>
</ds:datastoreItem>
</file>

<file path=customXml/itemProps2.xml><?xml version="1.0" encoding="utf-8"?>
<ds:datastoreItem xmlns:ds="http://schemas.openxmlformats.org/officeDocument/2006/customXml" ds:itemID="{3504088B-DDA6-4461-B9E1-B1E3AB39B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EA240-101F-4BD0-BEBC-F83375C496C1}">
  <ds:schemaRefs>
    <ds:schemaRef ds:uri="http://schemas.microsoft.com/sharepoint/v4"/>
    <ds:schemaRef ds:uri="http://purl.org/dc/terms/"/>
    <ds:schemaRef ds:uri="http://schemas.openxmlformats.org/package/2006/metadata/core-properties"/>
    <ds:schemaRef ds:uri="3dff93c5-8ae8-4b09-acd5-1fa0d3a9f0ee"/>
    <ds:schemaRef ds:uri="http://schemas.microsoft.com/office/2006/documentManagement/types"/>
    <ds:schemaRef ds:uri="http://schemas.microsoft.com/office/infopath/2007/PartnerControls"/>
    <ds:schemaRef ds:uri="http://purl.org/dc/elements/1.1/"/>
    <ds:schemaRef ds:uri="http://schemas.microsoft.com/office/2006/metadata/properties"/>
    <ds:schemaRef ds:uri="a41c8bfc-c4be-4b67-a9a7-7117f0fa9f00"/>
    <ds:schemaRef ds:uri="http://www.w3.org/XML/1998/namespace"/>
    <ds:schemaRef ds:uri="http://purl.org/dc/dcmitype/"/>
  </ds:schemaRefs>
</ds:datastoreItem>
</file>

<file path=customXml/itemProps4.xml><?xml version="1.0" encoding="utf-8"?>
<ds:datastoreItem xmlns:ds="http://schemas.openxmlformats.org/officeDocument/2006/customXml" ds:itemID="{19AB0B92-FDF4-4415-872A-7B037397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480</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Moran</dc:creator>
  <cp:keywords/>
  <dc:description/>
  <cp:lastModifiedBy>Tim Rizzuto</cp:lastModifiedBy>
  <cp:revision>75</cp:revision>
  <cp:lastPrinted>2023-03-28T02:36:00Z</cp:lastPrinted>
  <dcterms:created xsi:type="dcterms:W3CDTF">2018-04-04T07:42:00Z</dcterms:created>
  <dcterms:modified xsi:type="dcterms:W3CDTF">2023-03-28T02:37:00Z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y fmtid="{D5CDD505-2E9C-101B-9397-08002B2CF9AE}" pid="3" name="MediaServiceImageTags">
    <vt:lpwstr/>
  </property>
</Properties>
</file>