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D4D25" w14:textId="31056FEE" w:rsidR="00D85336" w:rsidRPr="00771C95" w:rsidRDefault="00CD0331" w:rsidP="00CD0331">
      <w:pPr>
        <w:autoSpaceDE w:val="0"/>
        <w:autoSpaceDN w:val="0"/>
        <w:adjustRightInd w:val="0"/>
        <w:spacing w:before="120" w:after="120"/>
        <w:jc w:val="center"/>
        <w:rPr>
          <w:b/>
          <w:bCs/>
          <w:color w:val="000000"/>
        </w:rPr>
      </w:pPr>
      <w:r w:rsidRPr="00771C95">
        <w:rPr>
          <w:b/>
          <w:bCs/>
          <w:noProof/>
          <w:color w:val="000000"/>
          <w:sz w:val="44"/>
          <w:szCs w:val="44"/>
        </w:rPr>
        <w:drawing>
          <wp:anchor distT="0" distB="0" distL="114300" distR="114300" simplePos="0" relativeHeight="251657728" behindDoc="0" locked="0" layoutInCell="1" allowOverlap="0" wp14:anchorId="2F758B34" wp14:editId="00FB05C7">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48CEE" w14:textId="77777777" w:rsidR="00D85336" w:rsidRPr="00771C95" w:rsidRDefault="00D85336" w:rsidP="00CD0331">
      <w:pPr>
        <w:autoSpaceDE w:val="0"/>
        <w:autoSpaceDN w:val="0"/>
        <w:adjustRightInd w:val="0"/>
        <w:spacing w:before="120" w:after="120"/>
        <w:jc w:val="center"/>
        <w:rPr>
          <w:b/>
          <w:bCs/>
          <w:color w:val="000000"/>
        </w:rPr>
      </w:pPr>
    </w:p>
    <w:p w14:paraId="7AD392FB" w14:textId="77777777" w:rsidR="00D85336" w:rsidRPr="00771C95" w:rsidRDefault="00D85336" w:rsidP="00CD0331">
      <w:pPr>
        <w:autoSpaceDE w:val="0"/>
        <w:autoSpaceDN w:val="0"/>
        <w:adjustRightInd w:val="0"/>
        <w:spacing w:before="120" w:after="120"/>
        <w:jc w:val="center"/>
        <w:rPr>
          <w:b/>
          <w:bCs/>
          <w:color w:val="000000"/>
        </w:rPr>
      </w:pPr>
    </w:p>
    <w:p w14:paraId="2FAE686D" w14:textId="5F3C8D4B" w:rsidR="003817CD" w:rsidRDefault="003817CD" w:rsidP="00CD0331">
      <w:pPr>
        <w:autoSpaceDE w:val="0"/>
        <w:autoSpaceDN w:val="0"/>
        <w:adjustRightInd w:val="0"/>
        <w:spacing w:before="120" w:after="120"/>
        <w:jc w:val="center"/>
        <w:rPr>
          <w:rFonts w:ascii="Book Antiqua" w:hAnsi="Book Antiqua"/>
          <w:b/>
          <w:bCs/>
          <w:color w:val="000000"/>
          <w:sz w:val="44"/>
          <w:szCs w:val="44"/>
        </w:rPr>
      </w:pPr>
    </w:p>
    <w:p w14:paraId="4CFB5BC3" w14:textId="13D99BD4" w:rsidR="00271B59" w:rsidRPr="007917BE" w:rsidRDefault="003817CD" w:rsidP="00CD0331">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11FFDD9F" w14:textId="47FB4BE3" w:rsidR="00271B59" w:rsidRPr="007917BE" w:rsidRDefault="00271B59" w:rsidP="00CD0331">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SC Gen</w:t>
      </w:r>
      <w:r w:rsidR="00B72C47" w:rsidRPr="007917BE">
        <w:rPr>
          <w:rFonts w:ascii="Book Antiqua" w:hAnsi="Book Antiqua"/>
          <w:b/>
          <w:color w:val="000000"/>
          <w:sz w:val="28"/>
        </w:rPr>
        <w:t xml:space="preserve"> </w:t>
      </w:r>
      <w:r w:rsidR="002B2BFB">
        <w:rPr>
          <w:rFonts w:ascii="Book Antiqua" w:hAnsi="Book Antiqua"/>
          <w:b/>
          <w:color w:val="000000"/>
          <w:sz w:val="28"/>
        </w:rPr>
        <w:t>3</w:t>
      </w:r>
    </w:p>
    <w:p w14:paraId="66779301" w14:textId="01C7F683" w:rsidR="00271B59" w:rsidRDefault="002B2BFB" w:rsidP="00CD0331">
      <w:pPr>
        <w:autoSpaceDE w:val="0"/>
        <w:autoSpaceDN w:val="0"/>
        <w:adjustRightInd w:val="0"/>
        <w:spacing w:before="120" w:after="120"/>
        <w:jc w:val="center"/>
        <w:rPr>
          <w:rFonts w:ascii="Book Antiqua" w:hAnsi="Book Antiqua"/>
          <w:b/>
          <w:color w:val="000000"/>
          <w:sz w:val="28"/>
        </w:rPr>
      </w:pPr>
      <w:r w:rsidRPr="002B2BFB">
        <w:rPr>
          <w:rFonts w:ascii="Book Antiqua" w:hAnsi="Book Antiqua"/>
          <w:b/>
          <w:color w:val="000000"/>
          <w:sz w:val="28"/>
        </w:rPr>
        <w:t xml:space="preserve">Citation </w:t>
      </w:r>
      <w:r>
        <w:rPr>
          <w:rFonts w:ascii="Book Antiqua" w:hAnsi="Book Antiqua"/>
          <w:b/>
          <w:color w:val="000000"/>
          <w:sz w:val="28"/>
        </w:rPr>
        <w:t>of authorities and legislation</w:t>
      </w:r>
    </w:p>
    <w:p w14:paraId="02D8B7A1" w14:textId="77777777" w:rsidR="00CD0331" w:rsidRPr="007917BE" w:rsidRDefault="00CD0331" w:rsidP="00CD0331">
      <w:pPr>
        <w:autoSpaceDE w:val="0"/>
        <w:autoSpaceDN w:val="0"/>
        <w:adjustRightInd w:val="0"/>
        <w:spacing w:before="120" w:after="120"/>
        <w:jc w:val="center"/>
        <w:rPr>
          <w:rFonts w:ascii="Book Antiqua" w:hAnsi="Book Antiqua"/>
          <w:b/>
          <w:color w:val="000000"/>
          <w:sz w:val="28"/>
        </w:rPr>
      </w:pPr>
    </w:p>
    <w:p w14:paraId="0DA44EA9" w14:textId="5F7E015C" w:rsidR="008515EE" w:rsidRPr="007917BE" w:rsidRDefault="00C02583" w:rsidP="00CD0331">
      <w:pPr>
        <w:pStyle w:val="Heading1"/>
        <w:spacing w:before="120" w:after="120"/>
        <w:rPr>
          <w:rFonts w:ascii="Book Antiqua" w:hAnsi="Book Antiqua"/>
          <w:szCs w:val="24"/>
        </w:rPr>
      </w:pPr>
      <w:r w:rsidRPr="007917BE">
        <w:rPr>
          <w:rFonts w:ascii="Book Antiqua" w:hAnsi="Book Antiqua"/>
          <w:szCs w:val="24"/>
        </w:rPr>
        <w:t>INTRODUCTION</w:t>
      </w:r>
    </w:p>
    <w:p w14:paraId="1C21A4E1" w14:textId="6B6FBFB9" w:rsidR="00B72C47" w:rsidRPr="007917BE" w:rsidRDefault="00B72C47" w:rsidP="00CD0331">
      <w:pPr>
        <w:pStyle w:val="ListParagraph"/>
        <w:numPr>
          <w:ilvl w:val="1"/>
          <w:numId w:val="23"/>
        </w:numPr>
        <w:spacing w:before="120" w:after="120"/>
        <w:jc w:val="both"/>
        <w:rPr>
          <w:rFonts w:ascii="Book Antiqua" w:hAnsi="Book Antiqua"/>
          <w:sz w:val="24"/>
          <w:szCs w:val="24"/>
        </w:rPr>
      </w:pPr>
      <w:r w:rsidRPr="007917BE">
        <w:rPr>
          <w:rFonts w:ascii="Book Antiqua" w:hAnsi="Book Antiqua"/>
          <w:sz w:val="24"/>
          <w:szCs w:val="24"/>
        </w:rPr>
        <w:t xml:space="preserve">The Chief Justice has </w:t>
      </w:r>
      <w:r w:rsidR="008445D3">
        <w:rPr>
          <w:rFonts w:ascii="Book Antiqua" w:hAnsi="Book Antiqua"/>
          <w:sz w:val="24"/>
          <w:szCs w:val="24"/>
        </w:rPr>
        <w:t>authorised</w:t>
      </w:r>
      <w:r w:rsidRPr="007917BE">
        <w:rPr>
          <w:rFonts w:ascii="Book Antiqua" w:hAnsi="Book Antiqua"/>
          <w:sz w:val="24"/>
          <w:szCs w:val="24"/>
        </w:rPr>
        <w:t xml:space="preserve"> the </w:t>
      </w:r>
      <w:r w:rsidR="008445D3">
        <w:rPr>
          <w:rFonts w:ascii="Book Antiqua" w:hAnsi="Book Antiqua"/>
          <w:sz w:val="24"/>
          <w:szCs w:val="24"/>
        </w:rPr>
        <w:t>issue</w:t>
      </w:r>
      <w:r w:rsidRPr="007917BE">
        <w:rPr>
          <w:rFonts w:ascii="Book Antiqua" w:hAnsi="Book Antiqua"/>
          <w:sz w:val="24"/>
          <w:szCs w:val="24"/>
        </w:rPr>
        <w:t xml:space="preserve"> of the following Practice Note.</w:t>
      </w:r>
    </w:p>
    <w:p w14:paraId="2F7C716B" w14:textId="49133C34" w:rsidR="00B72C47" w:rsidRDefault="00B72C47" w:rsidP="00CD0331">
      <w:pPr>
        <w:pStyle w:val="ListParagraph"/>
        <w:numPr>
          <w:ilvl w:val="1"/>
          <w:numId w:val="23"/>
        </w:numPr>
        <w:spacing w:before="120" w:after="120"/>
        <w:jc w:val="both"/>
        <w:rPr>
          <w:rFonts w:ascii="Book Antiqua" w:hAnsi="Book Antiqua"/>
          <w:sz w:val="24"/>
          <w:szCs w:val="24"/>
        </w:rPr>
      </w:pPr>
      <w:r w:rsidRPr="007917BE">
        <w:rPr>
          <w:rFonts w:ascii="Book Antiqua" w:hAnsi="Book Antiqua"/>
          <w:sz w:val="24"/>
          <w:szCs w:val="24"/>
        </w:rPr>
        <w:t xml:space="preserve">The purpose of this </w:t>
      </w:r>
      <w:r w:rsidR="008846D6" w:rsidRPr="007917BE">
        <w:rPr>
          <w:rFonts w:ascii="Book Antiqua" w:hAnsi="Book Antiqua"/>
          <w:sz w:val="24"/>
          <w:szCs w:val="24"/>
        </w:rPr>
        <w:t xml:space="preserve">Practice Note </w:t>
      </w:r>
      <w:r w:rsidRPr="007917BE">
        <w:rPr>
          <w:rFonts w:ascii="Book Antiqua" w:hAnsi="Book Antiqua"/>
          <w:sz w:val="24"/>
          <w:szCs w:val="24"/>
        </w:rPr>
        <w:t>is t</w:t>
      </w:r>
      <w:r w:rsidR="00222544">
        <w:rPr>
          <w:rFonts w:ascii="Book Antiqua" w:hAnsi="Book Antiqua"/>
          <w:sz w:val="24"/>
          <w:szCs w:val="24"/>
        </w:rPr>
        <w:t xml:space="preserve">o </w:t>
      </w:r>
      <w:r w:rsidR="00810E71">
        <w:rPr>
          <w:rFonts w:ascii="Book Antiqua" w:hAnsi="Book Antiqua"/>
          <w:sz w:val="24"/>
          <w:szCs w:val="24"/>
        </w:rPr>
        <w:t>set out the requirements in relation to the citation of authorities and legislation and the provision of those to the Court and other parties.</w:t>
      </w:r>
    </w:p>
    <w:p w14:paraId="5293D949" w14:textId="77777777" w:rsidR="002140B3" w:rsidRPr="002378BF" w:rsidRDefault="002140B3" w:rsidP="002140B3">
      <w:pPr>
        <w:pStyle w:val="ListParagraph"/>
        <w:spacing w:before="120" w:after="120"/>
        <w:jc w:val="both"/>
        <w:rPr>
          <w:rFonts w:ascii="Book Antiqua" w:hAnsi="Book Antiqua"/>
          <w:sz w:val="16"/>
          <w:szCs w:val="16"/>
        </w:rPr>
      </w:pPr>
    </w:p>
    <w:p w14:paraId="634B9528" w14:textId="2B3B29BC" w:rsidR="00277B7B" w:rsidRPr="00277B7B" w:rsidRDefault="00277B7B" w:rsidP="00CD0331">
      <w:pPr>
        <w:pStyle w:val="Heading1"/>
        <w:spacing w:before="120" w:after="120"/>
        <w:rPr>
          <w:rFonts w:ascii="Book Antiqua" w:hAnsi="Book Antiqua"/>
          <w:szCs w:val="24"/>
        </w:rPr>
      </w:pPr>
      <w:r>
        <w:rPr>
          <w:rFonts w:ascii="Book Antiqua" w:hAnsi="Book Antiqua"/>
          <w:szCs w:val="24"/>
        </w:rPr>
        <w:t>COMMENCEMENT</w:t>
      </w:r>
    </w:p>
    <w:p w14:paraId="40143244" w14:textId="72459729" w:rsidR="00FD72DE" w:rsidRDefault="00B72C47" w:rsidP="00C43536">
      <w:pPr>
        <w:pStyle w:val="ListParagraph"/>
        <w:numPr>
          <w:ilvl w:val="1"/>
          <w:numId w:val="24"/>
        </w:numPr>
        <w:spacing w:before="120" w:after="120"/>
        <w:ind w:left="720" w:hanging="720"/>
        <w:jc w:val="both"/>
        <w:rPr>
          <w:rFonts w:ascii="Book Antiqua" w:hAnsi="Book Antiqua"/>
          <w:sz w:val="24"/>
          <w:szCs w:val="24"/>
        </w:rPr>
      </w:pPr>
      <w:r w:rsidRPr="00277B7B">
        <w:rPr>
          <w:rFonts w:ascii="Book Antiqua" w:hAnsi="Book Antiqua"/>
          <w:sz w:val="24"/>
          <w:szCs w:val="24"/>
        </w:rPr>
        <w:t xml:space="preserve">This Practice Note </w:t>
      </w:r>
      <w:r w:rsidR="00277B7B">
        <w:rPr>
          <w:rFonts w:ascii="Book Antiqua" w:hAnsi="Book Antiqua"/>
          <w:sz w:val="24"/>
          <w:szCs w:val="24"/>
        </w:rPr>
        <w:t xml:space="preserve">was issued on </w:t>
      </w:r>
      <w:r w:rsidR="00CE5C1F">
        <w:rPr>
          <w:rFonts w:ascii="Book Antiqua" w:hAnsi="Book Antiqua"/>
          <w:sz w:val="24"/>
          <w:szCs w:val="24"/>
        </w:rPr>
        <w:t>30</w:t>
      </w:r>
      <w:r w:rsidR="00810E71">
        <w:rPr>
          <w:rFonts w:ascii="Book Antiqua" w:hAnsi="Book Antiqua"/>
          <w:sz w:val="24"/>
          <w:szCs w:val="24"/>
        </w:rPr>
        <w:t xml:space="preserve"> January 2017</w:t>
      </w:r>
      <w:r w:rsidR="00277B7B">
        <w:rPr>
          <w:rFonts w:ascii="Book Antiqua" w:hAnsi="Book Antiqua"/>
          <w:sz w:val="24"/>
          <w:szCs w:val="24"/>
        </w:rPr>
        <w:t xml:space="preserve"> and </w:t>
      </w:r>
      <w:r w:rsidRPr="00277B7B">
        <w:rPr>
          <w:rFonts w:ascii="Book Antiqua" w:hAnsi="Book Antiqua"/>
          <w:sz w:val="24"/>
          <w:szCs w:val="24"/>
        </w:rPr>
        <w:t xml:space="preserve">commences on </w:t>
      </w:r>
      <w:r w:rsidR="00CE5C1F">
        <w:rPr>
          <w:rFonts w:ascii="Book Antiqua" w:hAnsi="Book Antiqua"/>
          <w:sz w:val="24"/>
          <w:szCs w:val="24"/>
        </w:rPr>
        <w:t>30</w:t>
      </w:r>
      <w:r w:rsidR="00810E71">
        <w:rPr>
          <w:rFonts w:ascii="Book Antiqua" w:hAnsi="Book Antiqua"/>
          <w:sz w:val="24"/>
          <w:szCs w:val="24"/>
        </w:rPr>
        <w:t xml:space="preserve"> January 2017. </w:t>
      </w:r>
    </w:p>
    <w:p w14:paraId="3448602F" w14:textId="77777777" w:rsidR="002140B3" w:rsidRPr="002378BF" w:rsidRDefault="002140B3" w:rsidP="002140B3">
      <w:pPr>
        <w:pStyle w:val="ListParagraph"/>
        <w:spacing w:before="120" w:after="120"/>
        <w:jc w:val="both"/>
        <w:rPr>
          <w:rFonts w:ascii="Book Antiqua" w:hAnsi="Book Antiqua"/>
          <w:sz w:val="16"/>
          <w:szCs w:val="16"/>
        </w:rPr>
      </w:pPr>
    </w:p>
    <w:p w14:paraId="4B41410B" w14:textId="055630B2" w:rsidR="00B72C47" w:rsidRPr="007917BE" w:rsidRDefault="00B72C47" w:rsidP="00CD0331">
      <w:pPr>
        <w:pStyle w:val="Heading1"/>
        <w:spacing w:before="120" w:after="120"/>
        <w:rPr>
          <w:rFonts w:ascii="Book Antiqua" w:hAnsi="Book Antiqua"/>
          <w:szCs w:val="24"/>
        </w:rPr>
      </w:pPr>
      <w:r w:rsidRPr="007917BE">
        <w:rPr>
          <w:rFonts w:ascii="Book Antiqua" w:hAnsi="Book Antiqua"/>
          <w:szCs w:val="24"/>
        </w:rPr>
        <w:t>DEFINITIONS</w:t>
      </w:r>
    </w:p>
    <w:p w14:paraId="50FDD10D" w14:textId="4F727F6A" w:rsidR="007917BE" w:rsidRDefault="006F60CF" w:rsidP="00C43536">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In this Practice Note:</w:t>
      </w:r>
    </w:p>
    <w:p w14:paraId="5A46F2EA" w14:textId="04278A3D" w:rsidR="006F60CF" w:rsidRDefault="00810E71" w:rsidP="00C43536">
      <w:pPr>
        <w:pStyle w:val="ListParagraph"/>
        <w:spacing w:before="120" w:after="120"/>
        <w:jc w:val="both"/>
        <w:rPr>
          <w:rFonts w:ascii="Book Antiqua" w:hAnsi="Book Antiqua"/>
          <w:sz w:val="24"/>
          <w:szCs w:val="24"/>
        </w:rPr>
      </w:pPr>
      <w:r>
        <w:rPr>
          <w:rFonts w:ascii="Book Antiqua" w:hAnsi="Book Antiqua"/>
          <w:b/>
          <w:i/>
          <w:sz w:val="24"/>
          <w:szCs w:val="24"/>
        </w:rPr>
        <w:t>AGLC</w:t>
      </w:r>
      <w:r w:rsidR="006F60CF">
        <w:rPr>
          <w:rFonts w:ascii="Book Antiqua" w:hAnsi="Book Antiqua"/>
          <w:sz w:val="24"/>
          <w:szCs w:val="24"/>
        </w:rPr>
        <w:t xml:space="preserve"> means the </w:t>
      </w:r>
      <w:r>
        <w:rPr>
          <w:rFonts w:ascii="Book Antiqua" w:hAnsi="Book Antiqua"/>
          <w:sz w:val="24"/>
          <w:szCs w:val="24"/>
        </w:rPr>
        <w:t xml:space="preserve">Australian Guide the Legal Citation published by the </w:t>
      </w:r>
      <w:r w:rsidR="00AF4353">
        <w:rPr>
          <w:rFonts w:ascii="Book Antiqua" w:hAnsi="Book Antiqua"/>
          <w:sz w:val="24"/>
          <w:szCs w:val="24"/>
        </w:rPr>
        <w:t>Melbourne University Law Review.</w:t>
      </w:r>
    </w:p>
    <w:p w14:paraId="54CD5A74" w14:textId="611F857B" w:rsidR="00377F86" w:rsidRDefault="00377F86" w:rsidP="00C43536">
      <w:pPr>
        <w:pStyle w:val="ListParagraph"/>
        <w:spacing w:before="120" w:after="120"/>
        <w:jc w:val="both"/>
        <w:rPr>
          <w:rFonts w:ascii="Book Antiqua" w:hAnsi="Book Antiqua"/>
          <w:sz w:val="24"/>
          <w:szCs w:val="24"/>
        </w:rPr>
      </w:pPr>
      <w:r w:rsidRPr="00377F86">
        <w:rPr>
          <w:rFonts w:ascii="Book Antiqua" w:hAnsi="Book Antiqua"/>
          <w:b/>
          <w:i/>
          <w:sz w:val="24"/>
          <w:szCs w:val="24"/>
        </w:rPr>
        <w:t>Authorised series of law reports</w:t>
      </w:r>
      <w:r>
        <w:rPr>
          <w:rFonts w:ascii="Book Antiqua" w:hAnsi="Book Antiqua"/>
          <w:sz w:val="24"/>
          <w:szCs w:val="24"/>
        </w:rPr>
        <w:t xml:space="preserve"> means a series of law reports authorised by the Court whose judgments are contained in the report.</w:t>
      </w:r>
    </w:p>
    <w:p w14:paraId="53EA5DDB" w14:textId="77777777" w:rsidR="002140B3" w:rsidRPr="002378BF" w:rsidRDefault="002140B3" w:rsidP="002140B3">
      <w:pPr>
        <w:spacing w:before="120" w:after="120"/>
        <w:jc w:val="both"/>
        <w:rPr>
          <w:rFonts w:ascii="Book Antiqua" w:hAnsi="Book Antiqua"/>
          <w:sz w:val="16"/>
          <w:szCs w:val="16"/>
        </w:rPr>
      </w:pPr>
    </w:p>
    <w:p w14:paraId="32BDD945" w14:textId="33606A3A" w:rsidR="00AF4353" w:rsidRPr="007917BE" w:rsidRDefault="00AF4353" w:rsidP="00AF4353">
      <w:pPr>
        <w:pStyle w:val="Heading1"/>
        <w:spacing w:before="120" w:after="120"/>
        <w:rPr>
          <w:rFonts w:ascii="Book Antiqua" w:hAnsi="Book Antiqua"/>
          <w:szCs w:val="24"/>
        </w:rPr>
      </w:pPr>
      <w:r>
        <w:rPr>
          <w:rFonts w:ascii="Book Antiqua" w:hAnsi="Book Antiqua"/>
          <w:szCs w:val="24"/>
        </w:rPr>
        <w:t>C</w:t>
      </w:r>
      <w:r w:rsidR="004059D2">
        <w:rPr>
          <w:rFonts w:ascii="Book Antiqua" w:hAnsi="Book Antiqua"/>
          <w:szCs w:val="24"/>
        </w:rPr>
        <w:t>ITATION FORMAT</w:t>
      </w:r>
    </w:p>
    <w:p w14:paraId="3844EFBA" w14:textId="3D4EBA52" w:rsidR="00AF4353" w:rsidRDefault="00AF4353" w:rsidP="00AF4353">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 xml:space="preserve">The Court uses the AGLC as the basis for citation formats </w:t>
      </w:r>
      <w:r w:rsidR="00377F86">
        <w:rPr>
          <w:rFonts w:ascii="Book Antiqua" w:hAnsi="Book Antiqua"/>
          <w:sz w:val="24"/>
          <w:szCs w:val="24"/>
        </w:rPr>
        <w:t xml:space="preserve">in its publications </w:t>
      </w:r>
      <w:r>
        <w:rPr>
          <w:rFonts w:ascii="Book Antiqua" w:hAnsi="Book Antiqua"/>
          <w:sz w:val="24"/>
          <w:szCs w:val="24"/>
        </w:rPr>
        <w:t>and parties are invited to do the same to assist the Court</w:t>
      </w:r>
      <w:r w:rsidRPr="002B2BFB">
        <w:rPr>
          <w:rFonts w:ascii="Book Antiqua" w:hAnsi="Book Antiqua"/>
          <w:sz w:val="24"/>
          <w:szCs w:val="24"/>
        </w:rPr>
        <w:t>.</w:t>
      </w:r>
    </w:p>
    <w:p w14:paraId="2ABA0496" w14:textId="77777777" w:rsidR="002140B3" w:rsidRPr="002378BF" w:rsidRDefault="002140B3" w:rsidP="002140B3">
      <w:pPr>
        <w:pStyle w:val="ListParagraph"/>
        <w:spacing w:before="120" w:after="120"/>
        <w:jc w:val="both"/>
        <w:rPr>
          <w:rFonts w:ascii="Book Antiqua" w:hAnsi="Book Antiqua"/>
          <w:sz w:val="16"/>
          <w:szCs w:val="16"/>
        </w:rPr>
      </w:pPr>
    </w:p>
    <w:p w14:paraId="61C860F0" w14:textId="51D683AF" w:rsidR="00C02583" w:rsidRPr="007917BE" w:rsidRDefault="00CE4539" w:rsidP="00CD0331">
      <w:pPr>
        <w:pStyle w:val="Heading1"/>
        <w:spacing w:before="120" w:after="120"/>
        <w:rPr>
          <w:rFonts w:ascii="Book Antiqua" w:hAnsi="Book Antiqua"/>
          <w:szCs w:val="24"/>
        </w:rPr>
      </w:pPr>
      <w:r>
        <w:rPr>
          <w:rFonts w:ascii="Book Antiqua" w:hAnsi="Book Antiqua"/>
          <w:szCs w:val="24"/>
        </w:rPr>
        <w:t xml:space="preserve"> </w:t>
      </w:r>
      <w:r w:rsidR="004059D2">
        <w:rPr>
          <w:rFonts w:ascii="Book Antiqua" w:hAnsi="Book Antiqua"/>
          <w:szCs w:val="24"/>
        </w:rPr>
        <w:t>CITATION OF JUDGMENTS</w:t>
      </w:r>
    </w:p>
    <w:p w14:paraId="3E9CF848" w14:textId="77777777" w:rsidR="002B2BFB" w:rsidRPr="002B2BFB" w:rsidRDefault="002B2BFB" w:rsidP="00AF4353">
      <w:pPr>
        <w:pStyle w:val="ListParagraph"/>
        <w:numPr>
          <w:ilvl w:val="1"/>
          <w:numId w:val="24"/>
        </w:numPr>
        <w:spacing w:before="120" w:after="120"/>
        <w:ind w:left="720" w:hanging="720"/>
        <w:jc w:val="both"/>
        <w:rPr>
          <w:rFonts w:ascii="Book Antiqua" w:hAnsi="Book Antiqua"/>
          <w:sz w:val="24"/>
          <w:szCs w:val="24"/>
        </w:rPr>
      </w:pPr>
      <w:r w:rsidRPr="002B2BFB">
        <w:rPr>
          <w:rFonts w:ascii="Book Antiqua" w:hAnsi="Book Antiqua"/>
          <w:sz w:val="24"/>
          <w:szCs w:val="24"/>
        </w:rPr>
        <w:t>Where a judgment is reported in an authorised series of law reports, all references and citations must be to, and any copy provided to the Court must be a copy of, the authorised report.</w:t>
      </w:r>
    </w:p>
    <w:p w14:paraId="45696B77" w14:textId="77777777" w:rsidR="00AF4353" w:rsidRDefault="002B2BFB" w:rsidP="00AF4353">
      <w:pPr>
        <w:pStyle w:val="ListParagraph"/>
        <w:numPr>
          <w:ilvl w:val="1"/>
          <w:numId w:val="24"/>
        </w:numPr>
        <w:spacing w:before="120" w:after="120"/>
        <w:ind w:left="720" w:hanging="720"/>
        <w:jc w:val="both"/>
        <w:rPr>
          <w:rFonts w:ascii="Book Antiqua" w:hAnsi="Book Antiqua"/>
          <w:sz w:val="24"/>
          <w:szCs w:val="24"/>
        </w:rPr>
      </w:pPr>
      <w:r w:rsidRPr="002B2BFB">
        <w:rPr>
          <w:rFonts w:ascii="Book Antiqua" w:hAnsi="Book Antiqua"/>
          <w:sz w:val="24"/>
          <w:szCs w:val="24"/>
        </w:rPr>
        <w:t xml:space="preserve">Where a judgment is not reported in an authorised series of law reports but is available electronically, reference must be made to its medium neutral citation. </w:t>
      </w:r>
    </w:p>
    <w:p w14:paraId="093AF859" w14:textId="784C9BDA" w:rsidR="002B2BFB" w:rsidRPr="002B2BFB" w:rsidRDefault="002B2BFB" w:rsidP="00AF4353">
      <w:pPr>
        <w:pStyle w:val="ListParagraph"/>
        <w:numPr>
          <w:ilvl w:val="1"/>
          <w:numId w:val="24"/>
        </w:numPr>
        <w:spacing w:before="120" w:after="120"/>
        <w:ind w:left="720" w:hanging="720"/>
        <w:jc w:val="both"/>
        <w:rPr>
          <w:rFonts w:ascii="Book Antiqua" w:hAnsi="Book Antiqua"/>
          <w:sz w:val="24"/>
          <w:szCs w:val="24"/>
        </w:rPr>
      </w:pPr>
      <w:r w:rsidRPr="002B2BFB">
        <w:rPr>
          <w:rFonts w:ascii="Book Antiqua" w:hAnsi="Book Antiqua"/>
          <w:sz w:val="24"/>
          <w:szCs w:val="24"/>
        </w:rPr>
        <w:t>Reference may also be made to any report in an unauthorised series of reports.</w:t>
      </w:r>
    </w:p>
    <w:p w14:paraId="4167A7EE" w14:textId="74E328FF" w:rsidR="002B2BFB" w:rsidRPr="002B2BFB" w:rsidRDefault="002B2BFB" w:rsidP="00AF4353">
      <w:pPr>
        <w:pStyle w:val="ListParagraph"/>
        <w:numPr>
          <w:ilvl w:val="1"/>
          <w:numId w:val="24"/>
        </w:numPr>
        <w:spacing w:before="120" w:after="120"/>
        <w:ind w:left="720" w:hanging="720"/>
        <w:jc w:val="both"/>
        <w:rPr>
          <w:rFonts w:ascii="Book Antiqua" w:hAnsi="Book Antiqua"/>
          <w:sz w:val="24"/>
          <w:szCs w:val="24"/>
        </w:rPr>
      </w:pPr>
      <w:r w:rsidRPr="002B2BFB">
        <w:rPr>
          <w:rFonts w:ascii="Book Antiqua" w:hAnsi="Book Antiqua"/>
          <w:sz w:val="24"/>
          <w:szCs w:val="24"/>
        </w:rPr>
        <w:t xml:space="preserve">Judgments provided to the Court are to be from the Rich Text Format (RTF) or Portable Document Format (PDF) of the judgment where available. </w:t>
      </w:r>
      <w:r w:rsidR="002378BF">
        <w:rPr>
          <w:rFonts w:ascii="Book Antiqua" w:hAnsi="Book Antiqua"/>
          <w:sz w:val="24"/>
          <w:szCs w:val="24"/>
        </w:rPr>
        <w:t xml:space="preserve"> </w:t>
      </w:r>
      <w:r w:rsidRPr="002B2BFB">
        <w:rPr>
          <w:rFonts w:ascii="Book Antiqua" w:hAnsi="Book Antiqua"/>
          <w:sz w:val="24"/>
          <w:szCs w:val="24"/>
        </w:rPr>
        <w:t xml:space="preserve">Judgments </w:t>
      </w:r>
      <w:r w:rsidRPr="002B2BFB">
        <w:rPr>
          <w:rFonts w:ascii="Book Antiqua" w:hAnsi="Book Antiqua"/>
          <w:sz w:val="24"/>
          <w:szCs w:val="24"/>
        </w:rPr>
        <w:lastRenderedPageBreak/>
        <w:t>delivered in Australia are generally available in one or both of these formats, with a medium neutral citation, on various websites including the Australasian Legal Information Institute at:</w:t>
      </w:r>
      <w:r>
        <w:rPr>
          <w:rFonts w:ascii="Book Antiqua" w:hAnsi="Book Antiqua"/>
          <w:sz w:val="24"/>
          <w:szCs w:val="24"/>
        </w:rPr>
        <w:t xml:space="preserve"> </w:t>
      </w:r>
      <w:hyperlink r:id="rId14" w:history="1">
        <w:r w:rsidRPr="00193F2E">
          <w:rPr>
            <w:rStyle w:val="Hyperlink"/>
            <w:rFonts w:ascii="Book Antiqua" w:hAnsi="Book Antiqua"/>
            <w:sz w:val="24"/>
            <w:szCs w:val="24"/>
          </w:rPr>
          <w:t>www.austlii.edu.au</w:t>
        </w:r>
      </w:hyperlink>
      <w:r>
        <w:rPr>
          <w:rFonts w:ascii="Book Antiqua" w:hAnsi="Book Antiqua"/>
          <w:sz w:val="24"/>
          <w:szCs w:val="24"/>
        </w:rPr>
        <w:t xml:space="preserve"> </w:t>
      </w:r>
    </w:p>
    <w:p w14:paraId="4C9D5551" w14:textId="77777777" w:rsidR="002B2BFB" w:rsidRPr="002B2BFB" w:rsidRDefault="002B2BFB" w:rsidP="00AF4353">
      <w:pPr>
        <w:pStyle w:val="ListParagraph"/>
        <w:numPr>
          <w:ilvl w:val="1"/>
          <w:numId w:val="24"/>
        </w:numPr>
        <w:spacing w:before="120" w:after="120"/>
        <w:ind w:left="720" w:hanging="720"/>
        <w:jc w:val="both"/>
        <w:rPr>
          <w:rFonts w:ascii="Book Antiqua" w:hAnsi="Book Antiqua"/>
          <w:sz w:val="24"/>
          <w:szCs w:val="24"/>
        </w:rPr>
      </w:pPr>
      <w:r w:rsidRPr="002B2BFB">
        <w:rPr>
          <w:rFonts w:ascii="Book Antiqua" w:hAnsi="Book Antiqua"/>
          <w:sz w:val="24"/>
          <w:szCs w:val="24"/>
        </w:rPr>
        <w:t>Where a judgment is not reported in an authorised series of law reports and is not available electronically with a medium neutral citation, references and citations may be to, and any copy provided to the Court may be from, an unauthorised series of law reports.</w:t>
      </w:r>
    </w:p>
    <w:p w14:paraId="664EC25A" w14:textId="77777777" w:rsidR="002B2BFB" w:rsidRPr="002B2BFB" w:rsidRDefault="002B2BFB" w:rsidP="00AF4353">
      <w:pPr>
        <w:pStyle w:val="ListParagraph"/>
        <w:numPr>
          <w:ilvl w:val="1"/>
          <w:numId w:val="24"/>
        </w:numPr>
        <w:spacing w:before="120" w:after="120"/>
        <w:ind w:left="720" w:hanging="720"/>
        <w:jc w:val="both"/>
        <w:rPr>
          <w:rFonts w:ascii="Book Antiqua" w:hAnsi="Book Antiqua"/>
          <w:sz w:val="24"/>
          <w:szCs w:val="24"/>
        </w:rPr>
      </w:pPr>
      <w:r w:rsidRPr="002B2BFB">
        <w:rPr>
          <w:rFonts w:ascii="Book Antiqua" w:hAnsi="Book Antiqua"/>
          <w:sz w:val="24"/>
          <w:szCs w:val="24"/>
        </w:rPr>
        <w:t>If a party intends to rely upon a judgment which is not reported in an authorised or unauthorised series of law reports and is not available electronically, a copy of this judgment must be provided to all other parties, and to the Court, as soon as it is reasonably practicable to do so.</w:t>
      </w:r>
    </w:p>
    <w:p w14:paraId="15DCCE8B" w14:textId="00CD8C65" w:rsidR="002B2BFB" w:rsidRPr="002B2BFB" w:rsidRDefault="002B2BFB" w:rsidP="00AF4353">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J</w:t>
      </w:r>
      <w:r w:rsidRPr="002B2BFB">
        <w:rPr>
          <w:rFonts w:ascii="Book Antiqua" w:hAnsi="Book Antiqua"/>
          <w:sz w:val="24"/>
          <w:szCs w:val="24"/>
        </w:rPr>
        <w:t>udgment</w:t>
      </w:r>
      <w:r>
        <w:rPr>
          <w:rFonts w:ascii="Book Antiqua" w:hAnsi="Book Antiqua"/>
          <w:sz w:val="24"/>
          <w:szCs w:val="24"/>
        </w:rPr>
        <w:t>s</w:t>
      </w:r>
      <w:r w:rsidRPr="002B2BFB">
        <w:rPr>
          <w:rFonts w:ascii="Book Antiqua" w:hAnsi="Book Antiqua"/>
          <w:sz w:val="24"/>
          <w:szCs w:val="24"/>
        </w:rPr>
        <w:t xml:space="preserve"> provided to the Court must be in portrait, as opposed to landscape, orientation</w:t>
      </w:r>
      <w:r w:rsidR="003A09D3">
        <w:rPr>
          <w:rFonts w:ascii="Book Antiqua" w:hAnsi="Book Antiqua"/>
          <w:sz w:val="24"/>
          <w:szCs w:val="24"/>
        </w:rPr>
        <w:t xml:space="preserve"> and hard copies are to be printed double-sided</w:t>
      </w:r>
      <w:r w:rsidRPr="002B2BFB">
        <w:rPr>
          <w:rFonts w:ascii="Book Antiqua" w:hAnsi="Book Antiqua"/>
          <w:sz w:val="24"/>
          <w:szCs w:val="24"/>
        </w:rPr>
        <w:t xml:space="preserve">. </w:t>
      </w:r>
    </w:p>
    <w:p w14:paraId="54984031" w14:textId="77777777" w:rsidR="002B2BFB" w:rsidRPr="002B2BFB" w:rsidRDefault="002B2BFB" w:rsidP="00AF4353">
      <w:pPr>
        <w:pStyle w:val="ListParagraph"/>
        <w:numPr>
          <w:ilvl w:val="1"/>
          <w:numId w:val="24"/>
        </w:numPr>
        <w:spacing w:before="120" w:after="120"/>
        <w:ind w:left="720" w:hanging="720"/>
        <w:jc w:val="both"/>
        <w:rPr>
          <w:rFonts w:ascii="Book Antiqua" w:hAnsi="Book Antiqua"/>
          <w:sz w:val="24"/>
          <w:szCs w:val="24"/>
        </w:rPr>
      </w:pPr>
      <w:r w:rsidRPr="002B2BFB">
        <w:rPr>
          <w:rFonts w:ascii="Book Antiqua" w:hAnsi="Book Antiqua"/>
          <w:sz w:val="24"/>
          <w:szCs w:val="24"/>
        </w:rPr>
        <w:t>Where a judgment is divided into numbered paragraphs, all references to that judgment must be to the relevant paragraph or paragraphs and, where the judgment has been published in hard copy, the page on which those paragraphs commence. For example:</w:t>
      </w:r>
    </w:p>
    <w:p w14:paraId="6FE37E13" w14:textId="688FBC6E" w:rsidR="002B2BFB" w:rsidRPr="002B2BFB" w:rsidRDefault="002B2BFB" w:rsidP="002140B3">
      <w:pPr>
        <w:pStyle w:val="ListParagraph"/>
        <w:spacing w:before="120" w:after="120"/>
        <w:ind w:left="1440"/>
        <w:jc w:val="both"/>
        <w:rPr>
          <w:rFonts w:ascii="Book Antiqua" w:hAnsi="Book Antiqua"/>
          <w:sz w:val="24"/>
          <w:szCs w:val="24"/>
        </w:rPr>
      </w:pPr>
      <w:r w:rsidRPr="00AF4353">
        <w:rPr>
          <w:rFonts w:ascii="Book Antiqua" w:hAnsi="Book Antiqua"/>
          <w:i/>
          <w:sz w:val="24"/>
          <w:szCs w:val="24"/>
        </w:rPr>
        <w:t>Smith v Jones</w:t>
      </w:r>
      <w:r w:rsidRPr="002B2BFB">
        <w:rPr>
          <w:rFonts w:ascii="Book Antiqua" w:hAnsi="Book Antiqua"/>
          <w:sz w:val="24"/>
          <w:szCs w:val="24"/>
        </w:rPr>
        <w:t xml:space="preserve"> (2010) 28 VR 415, 420 [45]-[</w:t>
      </w:r>
      <w:r w:rsidR="002140B3">
        <w:rPr>
          <w:rFonts w:ascii="Book Antiqua" w:hAnsi="Book Antiqua"/>
          <w:sz w:val="24"/>
          <w:szCs w:val="24"/>
        </w:rPr>
        <w:t>46</w:t>
      </w:r>
      <w:r w:rsidRPr="002B2BFB">
        <w:rPr>
          <w:rFonts w:ascii="Book Antiqua" w:hAnsi="Book Antiqua"/>
          <w:sz w:val="24"/>
          <w:szCs w:val="24"/>
        </w:rPr>
        <w:t>]</w:t>
      </w:r>
      <w:r w:rsidR="002140B3">
        <w:rPr>
          <w:rFonts w:ascii="Book Antiqua" w:hAnsi="Book Antiqua"/>
          <w:sz w:val="24"/>
          <w:szCs w:val="24"/>
        </w:rPr>
        <w:t xml:space="preserve"> (authorised report where 415 is the first page of the judgment in the report, 420 is the page on which the passage is found at paragraphs 45- 46</w:t>
      </w:r>
      <w:r w:rsidR="003A09D3">
        <w:rPr>
          <w:rFonts w:ascii="Book Antiqua" w:hAnsi="Book Antiqua"/>
          <w:sz w:val="24"/>
          <w:szCs w:val="24"/>
        </w:rPr>
        <w:t>)</w:t>
      </w:r>
      <w:r w:rsidRPr="002B2BFB">
        <w:rPr>
          <w:rFonts w:ascii="Book Antiqua" w:hAnsi="Book Antiqua"/>
          <w:sz w:val="24"/>
          <w:szCs w:val="24"/>
        </w:rPr>
        <w:t>.</w:t>
      </w:r>
    </w:p>
    <w:p w14:paraId="05689CC9" w14:textId="6B5FEB40" w:rsidR="002B2BFB" w:rsidRDefault="002B2BFB" w:rsidP="002140B3">
      <w:pPr>
        <w:pStyle w:val="ListParagraph"/>
        <w:spacing w:before="120" w:after="120"/>
        <w:ind w:left="1440"/>
        <w:jc w:val="both"/>
        <w:rPr>
          <w:rFonts w:ascii="Book Antiqua" w:hAnsi="Book Antiqua"/>
          <w:sz w:val="24"/>
          <w:szCs w:val="24"/>
        </w:rPr>
      </w:pPr>
      <w:r w:rsidRPr="00AF4353">
        <w:rPr>
          <w:rFonts w:ascii="Book Antiqua" w:hAnsi="Book Antiqua"/>
          <w:i/>
          <w:sz w:val="24"/>
          <w:szCs w:val="24"/>
        </w:rPr>
        <w:t>Smith v Jones</w:t>
      </w:r>
      <w:r w:rsidRPr="002B2BFB">
        <w:rPr>
          <w:rFonts w:ascii="Book Antiqua" w:hAnsi="Book Antiqua"/>
          <w:sz w:val="24"/>
          <w:szCs w:val="24"/>
        </w:rPr>
        <w:t xml:space="preserve"> [2010] VSCA 14, [56] (medium neutral citation, where 14 is the number of an unreported judgment of the Court of Appeal and 56 is the paragraph in which the cited passage is found).</w:t>
      </w:r>
    </w:p>
    <w:p w14:paraId="134A4BAA" w14:textId="77777777" w:rsidR="002140B3" w:rsidRPr="002378BF" w:rsidRDefault="002140B3" w:rsidP="002140B3">
      <w:pPr>
        <w:pStyle w:val="ListParagraph"/>
        <w:spacing w:before="120" w:after="120"/>
        <w:ind w:left="1440"/>
        <w:jc w:val="both"/>
        <w:rPr>
          <w:rFonts w:ascii="Book Antiqua" w:hAnsi="Book Antiqua"/>
          <w:sz w:val="16"/>
          <w:szCs w:val="16"/>
        </w:rPr>
      </w:pPr>
    </w:p>
    <w:p w14:paraId="35E2AA22" w14:textId="180A82FB" w:rsidR="00BB44DE" w:rsidRPr="007917BE" w:rsidRDefault="002B2BFB" w:rsidP="00CD0331">
      <w:pPr>
        <w:pStyle w:val="Heading1"/>
        <w:spacing w:before="120" w:after="120"/>
        <w:rPr>
          <w:rFonts w:ascii="Book Antiqua" w:hAnsi="Book Antiqua"/>
          <w:szCs w:val="24"/>
        </w:rPr>
      </w:pPr>
      <w:r>
        <w:rPr>
          <w:rFonts w:ascii="Book Antiqua" w:hAnsi="Book Antiqua"/>
          <w:szCs w:val="24"/>
        </w:rPr>
        <w:t>CITATION OF LEGISLATION</w:t>
      </w:r>
    </w:p>
    <w:p w14:paraId="130C4D12" w14:textId="42BC323C" w:rsidR="00DC24A7" w:rsidRDefault="00744248" w:rsidP="00744248">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 xml:space="preserve">Legislation from any Australian jurisdiction may be cited without producing a copy to the Court. </w:t>
      </w:r>
      <w:r w:rsidR="002378BF">
        <w:rPr>
          <w:rFonts w:ascii="Book Antiqua" w:hAnsi="Book Antiqua"/>
          <w:sz w:val="24"/>
          <w:szCs w:val="24"/>
        </w:rPr>
        <w:t xml:space="preserve"> </w:t>
      </w:r>
      <w:r>
        <w:rPr>
          <w:rFonts w:ascii="Book Antiqua" w:hAnsi="Book Antiqua"/>
          <w:sz w:val="24"/>
          <w:szCs w:val="24"/>
        </w:rPr>
        <w:t xml:space="preserve">However, where proceedings involved detailed consideration of point-in-time legislation parties may wish to consider providing copies of the relevant </w:t>
      </w:r>
      <w:r w:rsidR="004059D2">
        <w:rPr>
          <w:rFonts w:ascii="Book Antiqua" w:hAnsi="Book Antiqua"/>
          <w:sz w:val="24"/>
          <w:szCs w:val="24"/>
        </w:rPr>
        <w:t xml:space="preserve">parts of the </w:t>
      </w:r>
      <w:r>
        <w:rPr>
          <w:rFonts w:ascii="Book Antiqua" w:hAnsi="Book Antiqua"/>
          <w:sz w:val="24"/>
          <w:szCs w:val="24"/>
        </w:rPr>
        <w:t>enactments for the assistance of the Court.</w:t>
      </w:r>
    </w:p>
    <w:p w14:paraId="7B614146" w14:textId="77777777" w:rsidR="002140B3" w:rsidRPr="002378BF" w:rsidRDefault="002140B3" w:rsidP="002140B3">
      <w:pPr>
        <w:pStyle w:val="ListParagraph"/>
        <w:spacing w:before="120" w:after="120"/>
        <w:jc w:val="both"/>
        <w:rPr>
          <w:rFonts w:ascii="Book Antiqua" w:hAnsi="Book Antiqua"/>
          <w:sz w:val="16"/>
          <w:szCs w:val="16"/>
        </w:rPr>
      </w:pPr>
    </w:p>
    <w:p w14:paraId="160F1A76" w14:textId="6FC9153E" w:rsidR="004059D2" w:rsidRPr="007917BE" w:rsidRDefault="004059D2" w:rsidP="004059D2">
      <w:pPr>
        <w:pStyle w:val="Heading1"/>
        <w:spacing w:before="120" w:after="120"/>
        <w:rPr>
          <w:rFonts w:ascii="Book Antiqua" w:hAnsi="Book Antiqua"/>
          <w:szCs w:val="24"/>
        </w:rPr>
      </w:pPr>
      <w:r>
        <w:rPr>
          <w:rFonts w:ascii="Book Antiqua" w:hAnsi="Book Antiqua"/>
          <w:szCs w:val="24"/>
        </w:rPr>
        <w:t>FOREIGN LAW</w:t>
      </w:r>
    </w:p>
    <w:p w14:paraId="726F35A9" w14:textId="6BE2B648" w:rsidR="004059D2" w:rsidRDefault="004059D2" w:rsidP="004059D2">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 xml:space="preserve">Parties should cooperate to avoid the need for formal proofs of foreign law </w:t>
      </w:r>
      <w:r w:rsidR="002140B3">
        <w:rPr>
          <w:rFonts w:ascii="Book Antiqua" w:hAnsi="Book Antiqua"/>
          <w:sz w:val="24"/>
          <w:szCs w:val="24"/>
        </w:rPr>
        <w:t xml:space="preserve">wherever possible </w:t>
      </w:r>
      <w:r>
        <w:rPr>
          <w:rFonts w:ascii="Book Antiqua" w:hAnsi="Book Antiqua"/>
          <w:sz w:val="24"/>
          <w:szCs w:val="24"/>
        </w:rPr>
        <w:t>and agree upon the format to be provided to the Court and referenced by the parties.</w:t>
      </w:r>
    </w:p>
    <w:p w14:paraId="0561F72D" w14:textId="77777777" w:rsidR="00DC24A7" w:rsidRPr="002378BF" w:rsidRDefault="00DC24A7" w:rsidP="00CD0331">
      <w:pPr>
        <w:spacing w:before="120" w:after="120"/>
        <w:ind w:left="720" w:hanging="720"/>
        <w:jc w:val="both"/>
        <w:rPr>
          <w:rFonts w:ascii="Book Antiqua" w:hAnsi="Book Antiqua"/>
          <w:sz w:val="16"/>
          <w:szCs w:val="16"/>
        </w:rPr>
      </w:pPr>
    </w:p>
    <w:p w14:paraId="2A06942D" w14:textId="27F46ABE" w:rsidR="003817CD" w:rsidRPr="007917BE" w:rsidRDefault="00277B7B" w:rsidP="00CD0331">
      <w:pPr>
        <w:pStyle w:val="Heading1"/>
        <w:numPr>
          <w:ilvl w:val="0"/>
          <w:numId w:val="0"/>
        </w:numPr>
        <w:spacing w:before="120" w:after="120"/>
        <w:ind w:left="720" w:hanging="720"/>
        <w:rPr>
          <w:rFonts w:ascii="Book Antiqua" w:hAnsi="Book Antiqua"/>
          <w:szCs w:val="24"/>
        </w:rPr>
      </w:pPr>
      <w:r>
        <w:rPr>
          <w:rFonts w:ascii="Book Antiqua" w:hAnsi="Book Antiqua"/>
          <w:szCs w:val="24"/>
        </w:rPr>
        <w:t>AMENDMENT HISTORY</w:t>
      </w:r>
    </w:p>
    <w:p w14:paraId="78D2DD2D" w14:textId="2D9ED30A" w:rsidR="00AB3FFA" w:rsidRPr="00277B7B" w:rsidRDefault="00CE5C1F" w:rsidP="00CD0331">
      <w:pPr>
        <w:spacing w:before="120" w:after="120"/>
        <w:jc w:val="both"/>
        <w:rPr>
          <w:rFonts w:ascii="Book Antiqua" w:hAnsi="Book Antiqua"/>
        </w:rPr>
      </w:pPr>
      <w:r>
        <w:rPr>
          <w:rFonts w:ascii="Book Antiqua" w:hAnsi="Book Antiqua"/>
        </w:rPr>
        <w:t>30</w:t>
      </w:r>
      <w:r w:rsidR="00277B7B" w:rsidRPr="00277B7B">
        <w:rPr>
          <w:rFonts w:ascii="Book Antiqua" w:hAnsi="Book Antiqua"/>
        </w:rPr>
        <w:t xml:space="preserve"> J</w:t>
      </w:r>
      <w:r w:rsidR="00AF4353">
        <w:rPr>
          <w:rFonts w:ascii="Book Antiqua" w:hAnsi="Book Antiqua"/>
        </w:rPr>
        <w:t>anuary 2017</w:t>
      </w:r>
      <w:r w:rsidR="00277B7B" w:rsidRPr="00277B7B">
        <w:rPr>
          <w:rFonts w:ascii="Book Antiqua" w:hAnsi="Book Antiqua"/>
        </w:rPr>
        <w:t>: This Practice Note</w:t>
      </w:r>
      <w:r w:rsidR="00277B7B">
        <w:rPr>
          <w:rFonts w:ascii="Book Antiqua" w:hAnsi="Book Antiqua"/>
        </w:rPr>
        <w:t xml:space="preserve"> was issued on </w:t>
      </w:r>
      <w:r>
        <w:rPr>
          <w:rFonts w:ascii="Book Antiqua" w:hAnsi="Book Antiqua"/>
        </w:rPr>
        <w:t>30</w:t>
      </w:r>
      <w:r w:rsidR="00AF4353">
        <w:rPr>
          <w:rFonts w:ascii="Book Antiqua" w:hAnsi="Book Antiqua"/>
        </w:rPr>
        <w:t xml:space="preserve"> January 2017</w:t>
      </w:r>
      <w:r w:rsidR="00277B7B">
        <w:rPr>
          <w:rFonts w:ascii="Book Antiqua" w:hAnsi="Book Antiqua"/>
        </w:rPr>
        <w:t xml:space="preserve"> and </w:t>
      </w:r>
      <w:r w:rsidR="00277B7B" w:rsidRPr="00277B7B">
        <w:rPr>
          <w:rFonts w:ascii="Book Antiqua" w:hAnsi="Book Antiqua"/>
        </w:rPr>
        <w:t>replace</w:t>
      </w:r>
      <w:r w:rsidR="00277B7B">
        <w:rPr>
          <w:rFonts w:ascii="Book Antiqua" w:hAnsi="Book Antiqua"/>
        </w:rPr>
        <w:t>d</w:t>
      </w:r>
      <w:r w:rsidR="00277B7B" w:rsidRPr="00277B7B">
        <w:rPr>
          <w:rFonts w:ascii="Book Antiqua" w:hAnsi="Book Antiqua"/>
        </w:rPr>
        <w:t xml:space="preserve"> Practice Note(s) No </w:t>
      </w:r>
      <w:r w:rsidR="002B2BFB">
        <w:rPr>
          <w:rFonts w:ascii="Book Antiqua" w:hAnsi="Book Antiqua"/>
        </w:rPr>
        <w:t>9</w:t>
      </w:r>
      <w:r w:rsidR="00277B7B" w:rsidRPr="00277B7B">
        <w:rPr>
          <w:rFonts w:ascii="Book Antiqua" w:hAnsi="Book Antiqua"/>
        </w:rPr>
        <w:t xml:space="preserve"> of 201</w:t>
      </w:r>
      <w:r w:rsidR="002B2BFB">
        <w:rPr>
          <w:rFonts w:ascii="Book Antiqua" w:hAnsi="Book Antiqua"/>
        </w:rPr>
        <w:t>1 2 of 1999 and 4 of 1998</w:t>
      </w:r>
    </w:p>
    <w:p w14:paraId="54E10128" w14:textId="77777777" w:rsidR="00277B7B" w:rsidRPr="002378BF" w:rsidRDefault="00277B7B" w:rsidP="00CD0331">
      <w:pPr>
        <w:spacing w:before="120" w:after="120"/>
        <w:ind w:left="720" w:hanging="720"/>
        <w:jc w:val="both"/>
        <w:rPr>
          <w:rFonts w:ascii="Book Antiqua" w:hAnsi="Book Antiqua"/>
          <w:sz w:val="16"/>
          <w:szCs w:val="16"/>
        </w:rPr>
      </w:pPr>
    </w:p>
    <w:p w14:paraId="6D85CDD0" w14:textId="77777777" w:rsidR="002140B3" w:rsidRPr="007917BE" w:rsidRDefault="002140B3" w:rsidP="002140B3">
      <w:pPr>
        <w:spacing w:before="120" w:after="120"/>
        <w:ind w:left="720" w:hanging="720"/>
        <w:jc w:val="right"/>
        <w:rPr>
          <w:rFonts w:ascii="Book Antiqua" w:hAnsi="Book Antiqua"/>
        </w:rPr>
      </w:pPr>
      <w:r w:rsidRPr="007D242B">
        <w:rPr>
          <w:rFonts w:ascii="Book Antiqua" w:hAnsi="Book Antiqua"/>
        </w:rPr>
        <w:t>Vivienne Macgillivray</w:t>
      </w:r>
    </w:p>
    <w:p w14:paraId="41359089" w14:textId="77777777" w:rsidR="002140B3" w:rsidRPr="007917BE" w:rsidRDefault="002140B3" w:rsidP="002140B3">
      <w:pPr>
        <w:spacing w:before="120" w:after="120"/>
        <w:ind w:left="720" w:hanging="720"/>
        <w:jc w:val="right"/>
        <w:rPr>
          <w:rFonts w:ascii="Book Antiqua" w:hAnsi="Book Antiqua"/>
        </w:rPr>
      </w:pPr>
      <w:r w:rsidRPr="007917BE">
        <w:rPr>
          <w:rFonts w:ascii="Book Antiqua" w:hAnsi="Book Antiqua"/>
        </w:rPr>
        <w:t>Executive Associate to the Chief Justice</w:t>
      </w:r>
    </w:p>
    <w:p w14:paraId="0D122A8E" w14:textId="6D863DC7" w:rsidR="003639B5" w:rsidRPr="007917BE" w:rsidRDefault="00CE5C1F" w:rsidP="005D0E6D">
      <w:pPr>
        <w:spacing w:before="120" w:after="120"/>
        <w:ind w:left="720" w:hanging="720"/>
        <w:jc w:val="right"/>
        <w:rPr>
          <w:rFonts w:ascii="Book Antiqua" w:hAnsi="Book Antiqua"/>
        </w:rPr>
      </w:pPr>
      <w:r>
        <w:rPr>
          <w:rFonts w:ascii="Book Antiqua" w:hAnsi="Book Antiqua"/>
        </w:rPr>
        <w:t>30</w:t>
      </w:r>
      <w:bookmarkStart w:id="0" w:name="_GoBack"/>
      <w:bookmarkEnd w:id="0"/>
      <w:r w:rsidR="002140B3">
        <w:rPr>
          <w:rFonts w:ascii="Book Antiqua" w:hAnsi="Book Antiqua"/>
        </w:rPr>
        <w:t xml:space="preserve"> January 2017</w:t>
      </w:r>
    </w:p>
    <w:sectPr w:rsidR="003639B5" w:rsidRPr="007917BE" w:rsidSect="003817C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5A65A" w14:textId="77777777" w:rsidR="002D6E79" w:rsidRDefault="002D6E79">
      <w:r>
        <w:separator/>
      </w:r>
    </w:p>
  </w:endnote>
  <w:endnote w:type="continuationSeparator" w:id="0">
    <w:p w14:paraId="53290FFB" w14:textId="77777777" w:rsidR="002D6E79" w:rsidRDefault="002D6E79">
      <w:r>
        <w:continuationSeparator/>
      </w:r>
    </w:p>
  </w:endnote>
  <w:endnote w:type="continuationNotice" w:id="1">
    <w:p w14:paraId="6D91F3CD" w14:textId="77777777" w:rsidR="002D6E79" w:rsidRDefault="002D6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33478" w14:textId="77777777" w:rsidR="002D6E79" w:rsidRDefault="002D6E79">
    <w:pPr>
      <w:pStyle w:val="Footer"/>
      <w:jc w:val="right"/>
    </w:pPr>
    <w:r>
      <w:fldChar w:fldCharType="begin"/>
    </w:r>
    <w:r>
      <w:instrText xml:space="preserve"> PAGE   \* MERGEFORMAT </w:instrText>
    </w:r>
    <w:r>
      <w:fldChar w:fldCharType="separate"/>
    </w:r>
    <w:r w:rsidR="00CE5C1F">
      <w:rPr>
        <w:noProof/>
      </w:rPr>
      <w:t>2</w:t>
    </w:r>
    <w:r>
      <w:rPr>
        <w:noProof/>
      </w:rPr>
      <w:fldChar w:fldCharType="end"/>
    </w:r>
  </w:p>
  <w:p w14:paraId="77F17E56" w14:textId="77777777" w:rsidR="002D6E79" w:rsidRDefault="002D6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23BD4" w14:textId="77777777" w:rsidR="002D6E79" w:rsidRDefault="002D6E79">
      <w:r>
        <w:separator/>
      </w:r>
    </w:p>
  </w:footnote>
  <w:footnote w:type="continuationSeparator" w:id="0">
    <w:p w14:paraId="0D75815B" w14:textId="77777777" w:rsidR="002D6E79" w:rsidRDefault="002D6E79">
      <w:r>
        <w:continuationSeparator/>
      </w:r>
    </w:p>
  </w:footnote>
  <w:footnote w:type="continuationNotice" w:id="1">
    <w:p w14:paraId="02B463D3" w14:textId="77777777" w:rsidR="002D6E79" w:rsidRDefault="002D6E7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B868DF74"/>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13"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9"/>
  </w:num>
  <w:num w:numId="3">
    <w:abstractNumId w:val="17"/>
  </w:num>
  <w:num w:numId="4">
    <w:abstractNumId w:val="23"/>
  </w:num>
  <w:num w:numId="5">
    <w:abstractNumId w:val="7"/>
  </w:num>
  <w:num w:numId="6">
    <w:abstractNumId w:val="19"/>
  </w:num>
  <w:num w:numId="7">
    <w:abstractNumId w:val="21"/>
  </w:num>
  <w:num w:numId="8">
    <w:abstractNumId w:val="15"/>
  </w:num>
  <w:num w:numId="9">
    <w:abstractNumId w:val="2"/>
  </w:num>
  <w:num w:numId="10">
    <w:abstractNumId w:val="13"/>
  </w:num>
  <w:num w:numId="11">
    <w:abstractNumId w:val="16"/>
  </w:num>
  <w:num w:numId="12">
    <w:abstractNumId w:val="18"/>
  </w:num>
  <w:num w:numId="13">
    <w:abstractNumId w:val="4"/>
  </w:num>
  <w:num w:numId="14">
    <w:abstractNumId w:val="3"/>
  </w:num>
  <w:num w:numId="15">
    <w:abstractNumId w:val="10"/>
  </w:num>
  <w:num w:numId="16">
    <w:abstractNumId w:val="0"/>
  </w:num>
  <w:num w:numId="17">
    <w:abstractNumId w:val="8"/>
  </w:num>
  <w:num w:numId="18">
    <w:abstractNumId w:val="20"/>
  </w:num>
  <w:num w:numId="19">
    <w:abstractNumId w:val="6"/>
  </w:num>
  <w:num w:numId="20">
    <w:abstractNumId w:val="5"/>
  </w:num>
  <w:num w:numId="21">
    <w:abstractNumId w:val="12"/>
  </w:num>
  <w:num w:numId="22">
    <w:abstractNumId w:val="11"/>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7DBA"/>
    <w:rsid w:val="000118DD"/>
    <w:rsid w:val="0001288E"/>
    <w:rsid w:val="000128D0"/>
    <w:rsid w:val="00013D3B"/>
    <w:rsid w:val="00014B10"/>
    <w:rsid w:val="0003306E"/>
    <w:rsid w:val="00034D85"/>
    <w:rsid w:val="00035057"/>
    <w:rsid w:val="00036894"/>
    <w:rsid w:val="00037D26"/>
    <w:rsid w:val="00043448"/>
    <w:rsid w:val="00055F43"/>
    <w:rsid w:val="000566C3"/>
    <w:rsid w:val="00064FB2"/>
    <w:rsid w:val="00070CA2"/>
    <w:rsid w:val="00070D66"/>
    <w:rsid w:val="00071A96"/>
    <w:rsid w:val="00073139"/>
    <w:rsid w:val="00073769"/>
    <w:rsid w:val="00077863"/>
    <w:rsid w:val="00081A41"/>
    <w:rsid w:val="00095BA5"/>
    <w:rsid w:val="000A1DE7"/>
    <w:rsid w:val="000A4F62"/>
    <w:rsid w:val="000A553C"/>
    <w:rsid w:val="000A6B76"/>
    <w:rsid w:val="000B2E54"/>
    <w:rsid w:val="000B5F50"/>
    <w:rsid w:val="000C0998"/>
    <w:rsid w:val="000C1777"/>
    <w:rsid w:val="000C2CE1"/>
    <w:rsid w:val="000C5F4B"/>
    <w:rsid w:val="000C75E1"/>
    <w:rsid w:val="000D07F1"/>
    <w:rsid w:val="000D3250"/>
    <w:rsid w:val="000D5E28"/>
    <w:rsid w:val="000D7A64"/>
    <w:rsid w:val="000E12FA"/>
    <w:rsid w:val="000E524A"/>
    <w:rsid w:val="000F1398"/>
    <w:rsid w:val="000F3B18"/>
    <w:rsid w:val="000F6EA7"/>
    <w:rsid w:val="00100006"/>
    <w:rsid w:val="00101EC5"/>
    <w:rsid w:val="001033CC"/>
    <w:rsid w:val="00121C72"/>
    <w:rsid w:val="00122175"/>
    <w:rsid w:val="00125C07"/>
    <w:rsid w:val="00133A51"/>
    <w:rsid w:val="001344BA"/>
    <w:rsid w:val="00140683"/>
    <w:rsid w:val="00143136"/>
    <w:rsid w:val="00143818"/>
    <w:rsid w:val="00144DAA"/>
    <w:rsid w:val="00145C92"/>
    <w:rsid w:val="00145D28"/>
    <w:rsid w:val="0014603C"/>
    <w:rsid w:val="0015063E"/>
    <w:rsid w:val="00155A8E"/>
    <w:rsid w:val="0015650D"/>
    <w:rsid w:val="0016054E"/>
    <w:rsid w:val="00161B6C"/>
    <w:rsid w:val="00161CA2"/>
    <w:rsid w:val="001716EF"/>
    <w:rsid w:val="0018061B"/>
    <w:rsid w:val="00186E37"/>
    <w:rsid w:val="001913C5"/>
    <w:rsid w:val="00194089"/>
    <w:rsid w:val="00194A80"/>
    <w:rsid w:val="00197CA4"/>
    <w:rsid w:val="001A22B3"/>
    <w:rsid w:val="001A5036"/>
    <w:rsid w:val="001A5B39"/>
    <w:rsid w:val="001A667F"/>
    <w:rsid w:val="001A7651"/>
    <w:rsid w:val="001B3484"/>
    <w:rsid w:val="001B4283"/>
    <w:rsid w:val="001B7E2C"/>
    <w:rsid w:val="001C116C"/>
    <w:rsid w:val="001C2F4B"/>
    <w:rsid w:val="001C634B"/>
    <w:rsid w:val="001E0318"/>
    <w:rsid w:val="00207367"/>
    <w:rsid w:val="002140B3"/>
    <w:rsid w:val="00216DCF"/>
    <w:rsid w:val="00217758"/>
    <w:rsid w:val="00217E88"/>
    <w:rsid w:val="002218C5"/>
    <w:rsid w:val="00222544"/>
    <w:rsid w:val="0022666D"/>
    <w:rsid w:val="0023426A"/>
    <w:rsid w:val="00234B7B"/>
    <w:rsid w:val="002378BF"/>
    <w:rsid w:val="00241A4E"/>
    <w:rsid w:val="00245746"/>
    <w:rsid w:val="00247F50"/>
    <w:rsid w:val="002572C2"/>
    <w:rsid w:val="0026005D"/>
    <w:rsid w:val="00265BF9"/>
    <w:rsid w:val="00271B59"/>
    <w:rsid w:val="00275A5A"/>
    <w:rsid w:val="00277B7B"/>
    <w:rsid w:val="002812ED"/>
    <w:rsid w:val="0028130B"/>
    <w:rsid w:val="002B2BFB"/>
    <w:rsid w:val="002B465A"/>
    <w:rsid w:val="002C1134"/>
    <w:rsid w:val="002C56E8"/>
    <w:rsid w:val="002D0AB0"/>
    <w:rsid w:val="002D0FD3"/>
    <w:rsid w:val="002D23D8"/>
    <w:rsid w:val="002D6E79"/>
    <w:rsid w:val="002E0F6B"/>
    <w:rsid w:val="002E6B43"/>
    <w:rsid w:val="002E7FD2"/>
    <w:rsid w:val="002F3BEC"/>
    <w:rsid w:val="002F4D7F"/>
    <w:rsid w:val="00300F4B"/>
    <w:rsid w:val="00302981"/>
    <w:rsid w:val="0030352D"/>
    <w:rsid w:val="00305761"/>
    <w:rsid w:val="00307B60"/>
    <w:rsid w:val="00310655"/>
    <w:rsid w:val="00310A32"/>
    <w:rsid w:val="00311051"/>
    <w:rsid w:val="0031222C"/>
    <w:rsid w:val="003166D1"/>
    <w:rsid w:val="00321C75"/>
    <w:rsid w:val="0032286C"/>
    <w:rsid w:val="00334DD3"/>
    <w:rsid w:val="00340257"/>
    <w:rsid w:val="0034260E"/>
    <w:rsid w:val="00350055"/>
    <w:rsid w:val="003500B9"/>
    <w:rsid w:val="003508E0"/>
    <w:rsid w:val="00353E4C"/>
    <w:rsid w:val="00356593"/>
    <w:rsid w:val="00356969"/>
    <w:rsid w:val="00357A0D"/>
    <w:rsid w:val="003639B5"/>
    <w:rsid w:val="00365D0E"/>
    <w:rsid w:val="00367AD0"/>
    <w:rsid w:val="00377999"/>
    <w:rsid w:val="00377F86"/>
    <w:rsid w:val="003817CD"/>
    <w:rsid w:val="00381991"/>
    <w:rsid w:val="00381FDA"/>
    <w:rsid w:val="00386C9F"/>
    <w:rsid w:val="00387DB3"/>
    <w:rsid w:val="00391CA0"/>
    <w:rsid w:val="003945D8"/>
    <w:rsid w:val="00396EF2"/>
    <w:rsid w:val="00397AAE"/>
    <w:rsid w:val="003A09D3"/>
    <w:rsid w:val="003A7A5A"/>
    <w:rsid w:val="003A7E6C"/>
    <w:rsid w:val="003B7248"/>
    <w:rsid w:val="003C07C2"/>
    <w:rsid w:val="003C343E"/>
    <w:rsid w:val="003C5C64"/>
    <w:rsid w:val="003C62F1"/>
    <w:rsid w:val="003D0A67"/>
    <w:rsid w:val="003D672F"/>
    <w:rsid w:val="003E4C44"/>
    <w:rsid w:val="003E6152"/>
    <w:rsid w:val="003E66CF"/>
    <w:rsid w:val="003F0D9C"/>
    <w:rsid w:val="0040410A"/>
    <w:rsid w:val="00404CB0"/>
    <w:rsid w:val="004059D2"/>
    <w:rsid w:val="00414B77"/>
    <w:rsid w:val="0042138B"/>
    <w:rsid w:val="00434BEE"/>
    <w:rsid w:val="004361F0"/>
    <w:rsid w:val="00441431"/>
    <w:rsid w:val="00454495"/>
    <w:rsid w:val="00455D46"/>
    <w:rsid w:val="00461361"/>
    <w:rsid w:val="00471414"/>
    <w:rsid w:val="00474F94"/>
    <w:rsid w:val="00482EBE"/>
    <w:rsid w:val="00483F1E"/>
    <w:rsid w:val="004912F2"/>
    <w:rsid w:val="00492363"/>
    <w:rsid w:val="00494220"/>
    <w:rsid w:val="004946BD"/>
    <w:rsid w:val="0049669C"/>
    <w:rsid w:val="00496F08"/>
    <w:rsid w:val="004B1AC7"/>
    <w:rsid w:val="004B2A72"/>
    <w:rsid w:val="004B4458"/>
    <w:rsid w:val="004B5756"/>
    <w:rsid w:val="004B6E9A"/>
    <w:rsid w:val="004C1FFA"/>
    <w:rsid w:val="004C29B1"/>
    <w:rsid w:val="004D07F1"/>
    <w:rsid w:val="004D1112"/>
    <w:rsid w:val="004D2141"/>
    <w:rsid w:val="004E1038"/>
    <w:rsid w:val="004E1052"/>
    <w:rsid w:val="004E10CA"/>
    <w:rsid w:val="004E284B"/>
    <w:rsid w:val="004F61E8"/>
    <w:rsid w:val="004F7E81"/>
    <w:rsid w:val="0050429E"/>
    <w:rsid w:val="00506B52"/>
    <w:rsid w:val="00512025"/>
    <w:rsid w:val="005123B0"/>
    <w:rsid w:val="005158D2"/>
    <w:rsid w:val="005173D2"/>
    <w:rsid w:val="005278A1"/>
    <w:rsid w:val="00540E14"/>
    <w:rsid w:val="00541EAB"/>
    <w:rsid w:val="00547600"/>
    <w:rsid w:val="00550871"/>
    <w:rsid w:val="005534A5"/>
    <w:rsid w:val="00553534"/>
    <w:rsid w:val="00554A65"/>
    <w:rsid w:val="0055503D"/>
    <w:rsid w:val="00561105"/>
    <w:rsid w:val="0056389E"/>
    <w:rsid w:val="00565B62"/>
    <w:rsid w:val="00571E15"/>
    <w:rsid w:val="005734DA"/>
    <w:rsid w:val="00575849"/>
    <w:rsid w:val="005825BE"/>
    <w:rsid w:val="00582DAF"/>
    <w:rsid w:val="00593530"/>
    <w:rsid w:val="005A291A"/>
    <w:rsid w:val="005A386C"/>
    <w:rsid w:val="005A4134"/>
    <w:rsid w:val="005A59BA"/>
    <w:rsid w:val="005A68BF"/>
    <w:rsid w:val="005A6984"/>
    <w:rsid w:val="005B3FF4"/>
    <w:rsid w:val="005B499F"/>
    <w:rsid w:val="005B5CFE"/>
    <w:rsid w:val="005B7E00"/>
    <w:rsid w:val="005C542A"/>
    <w:rsid w:val="005C7F57"/>
    <w:rsid w:val="005D0E6D"/>
    <w:rsid w:val="005D3383"/>
    <w:rsid w:val="005E04B4"/>
    <w:rsid w:val="005E3BB5"/>
    <w:rsid w:val="005E5273"/>
    <w:rsid w:val="005E704A"/>
    <w:rsid w:val="005F02B1"/>
    <w:rsid w:val="005F067C"/>
    <w:rsid w:val="00607B05"/>
    <w:rsid w:val="006124C3"/>
    <w:rsid w:val="006135A6"/>
    <w:rsid w:val="00613FA8"/>
    <w:rsid w:val="00620D68"/>
    <w:rsid w:val="00625C50"/>
    <w:rsid w:val="0062755D"/>
    <w:rsid w:val="00634832"/>
    <w:rsid w:val="00635413"/>
    <w:rsid w:val="00636D64"/>
    <w:rsid w:val="00637EE8"/>
    <w:rsid w:val="0064057F"/>
    <w:rsid w:val="0064143C"/>
    <w:rsid w:val="006513DD"/>
    <w:rsid w:val="00655347"/>
    <w:rsid w:val="006613C4"/>
    <w:rsid w:val="00666E4A"/>
    <w:rsid w:val="00666F54"/>
    <w:rsid w:val="006676CA"/>
    <w:rsid w:val="006710C3"/>
    <w:rsid w:val="006763E3"/>
    <w:rsid w:val="00676B57"/>
    <w:rsid w:val="00676CE9"/>
    <w:rsid w:val="0067716A"/>
    <w:rsid w:val="0068364B"/>
    <w:rsid w:val="00686402"/>
    <w:rsid w:val="0069029C"/>
    <w:rsid w:val="00691BC6"/>
    <w:rsid w:val="006921D0"/>
    <w:rsid w:val="00695864"/>
    <w:rsid w:val="006A29AF"/>
    <w:rsid w:val="006A34BA"/>
    <w:rsid w:val="006A386D"/>
    <w:rsid w:val="006A4CCD"/>
    <w:rsid w:val="006A5DA3"/>
    <w:rsid w:val="006A74CE"/>
    <w:rsid w:val="006B6D97"/>
    <w:rsid w:val="006C550C"/>
    <w:rsid w:val="006C55DA"/>
    <w:rsid w:val="006D0F84"/>
    <w:rsid w:val="006E6E2F"/>
    <w:rsid w:val="006F0255"/>
    <w:rsid w:val="006F0430"/>
    <w:rsid w:val="006F3E76"/>
    <w:rsid w:val="006F3FAF"/>
    <w:rsid w:val="006F5F1C"/>
    <w:rsid w:val="006F60CF"/>
    <w:rsid w:val="006F6748"/>
    <w:rsid w:val="00702F63"/>
    <w:rsid w:val="00704897"/>
    <w:rsid w:val="007068FC"/>
    <w:rsid w:val="007107C6"/>
    <w:rsid w:val="007109D8"/>
    <w:rsid w:val="00715F27"/>
    <w:rsid w:val="0071797E"/>
    <w:rsid w:val="00720BE1"/>
    <w:rsid w:val="00722648"/>
    <w:rsid w:val="00737442"/>
    <w:rsid w:val="00741D9B"/>
    <w:rsid w:val="00744248"/>
    <w:rsid w:val="007453B3"/>
    <w:rsid w:val="00746CB2"/>
    <w:rsid w:val="0074724C"/>
    <w:rsid w:val="007513AE"/>
    <w:rsid w:val="0075230A"/>
    <w:rsid w:val="00752628"/>
    <w:rsid w:val="00755325"/>
    <w:rsid w:val="00756FE4"/>
    <w:rsid w:val="007602AF"/>
    <w:rsid w:val="00767B98"/>
    <w:rsid w:val="00767E01"/>
    <w:rsid w:val="00771C95"/>
    <w:rsid w:val="00780A47"/>
    <w:rsid w:val="00780F23"/>
    <w:rsid w:val="00784717"/>
    <w:rsid w:val="007917BE"/>
    <w:rsid w:val="007951CA"/>
    <w:rsid w:val="00796E2E"/>
    <w:rsid w:val="007A0780"/>
    <w:rsid w:val="007A1449"/>
    <w:rsid w:val="007A1D8C"/>
    <w:rsid w:val="007B1869"/>
    <w:rsid w:val="007B3902"/>
    <w:rsid w:val="007C0A8F"/>
    <w:rsid w:val="007C6118"/>
    <w:rsid w:val="007D0506"/>
    <w:rsid w:val="007D1D95"/>
    <w:rsid w:val="007D42ED"/>
    <w:rsid w:val="007E24CA"/>
    <w:rsid w:val="007E2608"/>
    <w:rsid w:val="007E5564"/>
    <w:rsid w:val="007F1253"/>
    <w:rsid w:val="007F7938"/>
    <w:rsid w:val="007F7C28"/>
    <w:rsid w:val="007F7F97"/>
    <w:rsid w:val="00802FC4"/>
    <w:rsid w:val="00804B57"/>
    <w:rsid w:val="00810E71"/>
    <w:rsid w:val="008119D2"/>
    <w:rsid w:val="008127B0"/>
    <w:rsid w:val="00823AB4"/>
    <w:rsid w:val="0082465E"/>
    <w:rsid w:val="0082476F"/>
    <w:rsid w:val="00831D0F"/>
    <w:rsid w:val="00834079"/>
    <w:rsid w:val="00835C7C"/>
    <w:rsid w:val="00836099"/>
    <w:rsid w:val="008429C5"/>
    <w:rsid w:val="008434C3"/>
    <w:rsid w:val="00843503"/>
    <w:rsid w:val="008445D3"/>
    <w:rsid w:val="00845023"/>
    <w:rsid w:val="00850A46"/>
    <w:rsid w:val="008515EE"/>
    <w:rsid w:val="00854FD4"/>
    <w:rsid w:val="0086055D"/>
    <w:rsid w:val="00872BAD"/>
    <w:rsid w:val="00880069"/>
    <w:rsid w:val="0088136E"/>
    <w:rsid w:val="008846D6"/>
    <w:rsid w:val="00892D21"/>
    <w:rsid w:val="00892FF7"/>
    <w:rsid w:val="008942F1"/>
    <w:rsid w:val="008A4768"/>
    <w:rsid w:val="008A636D"/>
    <w:rsid w:val="008B0EC2"/>
    <w:rsid w:val="008B1575"/>
    <w:rsid w:val="008B3490"/>
    <w:rsid w:val="008B47EA"/>
    <w:rsid w:val="008C027C"/>
    <w:rsid w:val="008C41FA"/>
    <w:rsid w:val="008D6EBF"/>
    <w:rsid w:val="008E2F41"/>
    <w:rsid w:val="0091164B"/>
    <w:rsid w:val="00916516"/>
    <w:rsid w:val="0092369B"/>
    <w:rsid w:val="009251C5"/>
    <w:rsid w:val="00934959"/>
    <w:rsid w:val="00940734"/>
    <w:rsid w:val="00940F44"/>
    <w:rsid w:val="00941002"/>
    <w:rsid w:val="00947689"/>
    <w:rsid w:val="0095377B"/>
    <w:rsid w:val="00955CBF"/>
    <w:rsid w:val="009579B5"/>
    <w:rsid w:val="0096128D"/>
    <w:rsid w:val="00963A32"/>
    <w:rsid w:val="00970632"/>
    <w:rsid w:val="00971150"/>
    <w:rsid w:val="00975561"/>
    <w:rsid w:val="0098076E"/>
    <w:rsid w:val="00984A84"/>
    <w:rsid w:val="00987FD8"/>
    <w:rsid w:val="00990B3C"/>
    <w:rsid w:val="00993D8D"/>
    <w:rsid w:val="009956C6"/>
    <w:rsid w:val="00996F81"/>
    <w:rsid w:val="009A16DD"/>
    <w:rsid w:val="009A45B0"/>
    <w:rsid w:val="009B1B66"/>
    <w:rsid w:val="009B3159"/>
    <w:rsid w:val="009B7708"/>
    <w:rsid w:val="009C3906"/>
    <w:rsid w:val="009C393F"/>
    <w:rsid w:val="009C6B44"/>
    <w:rsid w:val="009D1753"/>
    <w:rsid w:val="009E4C0D"/>
    <w:rsid w:val="009E5E09"/>
    <w:rsid w:val="009E714C"/>
    <w:rsid w:val="009F27F0"/>
    <w:rsid w:val="009F587A"/>
    <w:rsid w:val="009F7C7A"/>
    <w:rsid w:val="00A02D5F"/>
    <w:rsid w:val="00A03CC1"/>
    <w:rsid w:val="00A04BF1"/>
    <w:rsid w:val="00A13D3C"/>
    <w:rsid w:val="00A16095"/>
    <w:rsid w:val="00A1734D"/>
    <w:rsid w:val="00A222B3"/>
    <w:rsid w:val="00A64EE1"/>
    <w:rsid w:val="00A67FC3"/>
    <w:rsid w:val="00A715A8"/>
    <w:rsid w:val="00A7773B"/>
    <w:rsid w:val="00A7779A"/>
    <w:rsid w:val="00A86757"/>
    <w:rsid w:val="00A9278B"/>
    <w:rsid w:val="00A937DF"/>
    <w:rsid w:val="00AA0705"/>
    <w:rsid w:val="00AA1164"/>
    <w:rsid w:val="00AA1568"/>
    <w:rsid w:val="00AA1BA4"/>
    <w:rsid w:val="00AA5A1E"/>
    <w:rsid w:val="00AB0464"/>
    <w:rsid w:val="00AB3FFA"/>
    <w:rsid w:val="00AB61BD"/>
    <w:rsid w:val="00AB6B2D"/>
    <w:rsid w:val="00AB6B88"/>
    <w:rsid w:val="00AC2F4D"/>
    <w:rsid w:val="00AD32C4"/>
    <w:rsid w:val="00AE3228"/>
    <w:rsid w:val="00AE3CE5"/>
    <w:rsid w:val="00AF29CC"/>
    <w:rsid w:val="00AF4353"/>
    <w:rsid w:val="00AF72F1"/>
    <w:rsid w:val="00AF7BEA"/>
    <w:rsid w:val="00B0217A"/>
    <w:rsid w:val="00B03FB3"/>
    <w:rsid w:val="00B120B9"/>
    <w:rsid w:val="00B210B9"/>
    <w:rsid w:val="00B2533E"/>
    <w:rsid w:val="00B26EE9"/>
    <w:rsid w:val="00B27212"/>
    <w:rsid w:val="00B31D34"/>
    <w:rsid w:val="00B323E2"/>
    <w:rsid w:val="00B366E1"/>
    <w:rsid w:val="00B37F5F"/>
    <w:rsid w:val="00B40971"/>
    <w:rsid w:val="00B41CB2"/>
    <w:rsid w:val="00B43CA5"/>
    <w:rsid w:val="00B445A4"/>
    <w:rsid w:val="00B50C4E"/>
    <w:rsid w:val="00B53468"/>
    <w:rsid w:val="00B54563"/>
    <w:rsid w:val="00B54D68"/>
    <w:rsid w:val="00B55DDD"/>
    <w:rsid w:val="00B57556"/>
    <w:rsid w:val="00B6220E"/>
    <w:rsid w:val="00B65F05"/>
    <w:rsid w:val="00B72C47"/>
    <w:rsid w:val="00B84551"/>
    <w:rsid w:val="00B86CFD"/>
    <w:rsid w:val="00B91665"/>
    <w:rsid w:val="00B92511"/>
    <w:rsid w:val="00B97019"/>
    <w:rsid w:val="00BA467D"/>
    <w:rsid w:val="00BA4AA3"/>
    <w:rsid w:val="00BA536E"/>
    <w:rsid w:val="00BB025F"/>
    <w:rsid w:val="00BB1CFE"/>
    <w:rsid w:val="00BB3539"/>
    <w:rsid w:val="00BB44DE"/>
    <w:rsid w:val="00BB6A06"/>
    <w:rsid w:val="00BC00FB"/>
    <w:rsid w:val="00BC63FD"/>
    <w:rsid w:val="00BC7826"/>
    <w:rsid w:val="00BD0D77"/>
    <w:rsid w:val="00BD4E3C"/>
    <w:rsid w:val="00BD53FE"/>
    <w:rsid w:val="00BE1071"/>
    <w:rsid w:val="00BE5E45"/>
    <w:rsid w:val="00BE6133"/>
    <w:rsid w:val="00BF054A"/>
    <w:rsid w:val="00BF2411"/>
    <w:rsid w:val="00BF5F87"/>
    <w:rsid w:val="00BF6922"/>
    <w:rsid w:val="00BF764E"/>
    <w:rsid w:val="00BF7EB5"/>
    <w:rsid w:val="00C02583"/>
    <w:rsid w:val="00C02EEF"/>
    <w:rsid w:val="00C02F5C"/>
    <w:rsid w:val="00C03C6C"/>
    <w:rsid w:val="00C16227"/>
    <w:rsid w:val="00C16789"/>
    <w:rsid w:val="00C25E34"/>
    <w:rsid w:val="00C27E6B"/>
    <w:rsid w:val="00C310B9"/>
    <w:rsid w:val="00C342D5"/>
    <w:rsid w:val="00C401CD"/>
    <w:rsid w:val="00C4035A"/>
    <w:rsid w:val="00C41952"/>
    <w:rsid w:val="00C42B04"/>
    <w:rsid w:val="00C43536"/>
    <w:rsid w:val="00C53183"/>
    <w:rsid w:val="00C55128"/>
    <w:rsid w:val="00C56DF5"/>
    <w:rsid w:val="00C570CC"/>
    <w:rsid w:val="00C60BB4"/>
    <w:rsid w:val="00C65F24"/>
    <w:rsid w:val="00C719FC"/>
    <w:rsid w:val="00C92881"/>
    <w:rsid w:val="00C96FB5"/>
    <w:rsid w:val="00C979D7"/>
    <w:rsid w:val="00CB2437"/>
    <w:rsid w:val="00CB2EDD"/>
    <w:rsid w:val="00CC2810"/>
    <w:rsid w:val="00CC6705"/>
    <w:rsid w:val="00CD0331"/>
    <w:rsid w:val="00CD4B75"/>
    <w:rsid w:val="00CD791D"/>
    <w:rsid w:val="00CE0037"/>
    <w:rsid w:val="00CE4442"/>
    <w:rsid w:val="00CE4539"/>
    <w:rsid w:val="00CE46FB"/>
    <w:rsid w:val="00CE520C"/>
    <w:rsid w:val="00CE5C1F"/>
    <w:rsid w:val="00CF07B3"/>
    <w:rsid w:val="00CF18F8"/>
    <w:rsid w:val="00CF4BEC"/>
    <w:rsid w:val="00CF5F3A"/>
    <w:rsid w:val="00CF6054"/>
    <w:rsid w:val="00CF6947"/>
    <w:rsid w:val="00D005FF"/>
    <w:rsid w:val="00D00C1F"/>
    <w:rsid w:val="00D16016"/>
    <w:rsid w:val="00D1679C"/>
    <w:rsid w:val="00D218A6"/>
    <w:rsid w:val="00D23722"/>
    <w:rsid w:val="00D23C64"/>
    <w:rsid w:val="00D244E3"/>
    <w:rsid w:val="00D25933"/>
    <w:rsid w:val="00D26B29"/>
    <w:rsid w:val="00D3340C"/>
    <w:rsid w:val="00D37B73"/>
    <w:rsid w:val="00D44645"/>
    <w:rsid w:val="00D54B74"/>
    <w:rsid w:val="00D62946"/>
    <w:rsid w:val="00D62C14"/>
    <w:rsid w:val="00D636CD"/>
    <w:rsid w:val="00D66FF2"/>
    <w:rsid w:val="00D71E39"/>
    <w:rsid w:val="00D77286"/>
    <w:rsid w:val="00D77D53"/>
    <w:rsid w:val="00D809E3"/>
    <w:rsid w:val="00D80FEA"/>
    <w:rsid w:val="00D85336"/>
    <w:rsid w:val="00D86A6A"/>
    <w:rsid w:val="00D961E3"/>
    <w:rsid w:val="00D97628"/>
    <w:rsid w:val="00DA0491"/>
    <w:rsid w:val="00DA1E21"/>
    <w:rsid w:val="00DA284A"/>
    <w:rsid w:val="00DA56E9"/>
    <w:rsid w:val="00DB304D"/>
    <w:rsid w:val="00DB6F51"/>
    <w:rsid w:val="00DB7EBE"/>
    <w:rsid w:val="00DC0370"/>
    <w:rsid w:val="00DC0ABE"/>
    <w:rsid w:val="00DC1D8A"/>
    <w:rsid w:val="00DC24A7"/>
    <w:rsid w:val="00DC3601"/>
    <w:rsid w:val="00DC5BE7"/>
    <w:rsid w:val="00DC66BB"/>
    <w:rsid w:val="00DD1823"/>
    <w:rsid w:val="00DE2909"/>
    <w:rsid w:val="00DE6424"/>
    <w:rsid w:val="00DE6CBB"/>
    <w:rsid w:val="00DF032B"/>
    <w:rsid w:val="00DF1F28"/>
    <w:rsid w:val="00DF4878"/>
    <w:rsid w:val="00DF52D4"/>
    <w:rsid w:val="00E05506"/>
    <w:rsid w:val="00E0551B"/>
    <w:rsid w:val="00E11319"/>
    <w:rsid w:val="00E15CF5"/>
    <w:rsid w:val="00E16169"/>
    <w:rsid w:val="00E20381"/>
    <w:rsid w:val="00E2055A"/>
    <w:rsid w:val="00E23A7E"/>
    <w:rsid w:val="00E25646"/>
    <w:rsid w:val="00E27289"/>
    <w:rsid w:val="00E2776C"/>
    <w:rsid w:val="00E27982"/>
    <w:rsid w:val="00E52E8C"/>
    <w:rsid w:val="00E54AD4"/>
    <w:rsid w:val="00E61AA5"/>
    <w:rsid w:val="00E62BC4"/>
    <w:rsid w:val="00E66EDC"/>
    <w:rsid w:val="00E74D52"/>
    <w:rsid w:val="00E90334"/>
    <w:rsid w:val="00EA0DB8"/>
    <w:rsid w:val="00EA141C"/>
    <w:rsid w:val="00EA2EB9"/>
    <w:rsid w:val="00EA6CDF"/>
    <w:rsid w:val="00EC0977"/>
    <w:rsid w:val="00EC4A6A"/>
    <w:rsid w:val="00EC6B3A"/>
    <w:rsid w:val="00ED25C1"/>
    <w:rsid w:val="00ED61FE"/>
    <w:rsid w:val="00EE6009"/>
    <w:rsid w:val="00EF154D"/>
    <w:rsid w:val="00EF1683"/>
    <w:rsid w:val="00EF2F58"/>
    <w:rsid w:val="00EF5C7D"/>
    <w:rsid w:val="00F0009F"/>
    <w:rsid w:val="00F0621A"/>
    <w:rsid w:val="00F07C59"/>
    <w:rsid w:val="00F24E6E"/>
    <w:rsid w:val="00F25EF5"/>
    <w:rsid w:val="00F33797"/>
    <w:rsid w:val="00F43EC5"/>
    <w:rsid w:val="00F521A3"/>
    <w:rsid w:val="00F52A10"/>
    <w:rsid w:val="00F630C6"/>
    <w:rsid w:val="00F66463"/>
    <w:rsid w:val="00F80F7B"/>
    <w:rsid w:val="00F85CC5"/>
    <w:rsid w:val="00FA51CA"/>
    <w:rsid w:val="00FA7259"/>
    <w:rsid w:val="00FA726D"/>
    <w:rsid w:val="00FA7381"/>
    <w:rsid w:val="00FA7B26"/>
    <w:rsid w:val="00FB60BC"/>
    <w:rsid w:val="00FC0EA9"/>
    <w:rsid w:val="00FC350B"/>
    <w:rsid w:val="00FC4A80"/>
    <w:rsid w:val="00FC697E"/>
    <w:rsid w:val="00FC7E16"/>
    <w:rsid w:val="00FD0B7E"/>
    <w:rsid w:val="00FD2962"/>
    <w:rsid w:val="00FD2DBF"/>
    <w:rsid w:val="00FD41F1"/>
    <w:rsid w:val="00FD4655"/>
    <w:rsid w:val="00FD6D10"/>
    <w:rsid w:val="00FD72DE"/>
    <w:rsid w:val="00FE13F6"/>
    <w:rsid w:val="00FE2DE4"/>
    <w:rsid w:val="00FE3DB0"/>
    <w:rsid w:val="00FE744B"/>
    <w:rsid w:val="00FF1DE7"/>
    <w:rsid w:val="00FF32AD"/>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B9D0EA5"/>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B72C47"/>
    <w:pPr>
      <w:keepNext/>
      <w:numPr>
        <w:numId w:val="24"/>
      </w:numPr>
      <w:spacing w:before="240" w:after="60"/>
      <w:outlineLvl w:val="0"/>
    </w:pPr>
    <w:rPr>
      <w:b/>
      <w:bCs/>
      <w:kern w:val="32"/>
      <w:szCs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B72C47"/>
    <w:rPr>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ustlii.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6EC1D92A87A4492BE89A594A6FF4A" ma:contentTypeVersion="2" ma:contentTypeDescription="Create a new document." ma:contentTypeScope="" ma:versionID="abb6e84170e48461376d35542e9ca05b">
  <xsd:schema xmlns:xsd="http://www.w3.org/2001/XMLSchema" xmlns:xs="http://www.w3.org/2001/XMLSchema" xmlns:p="http://schemas.microsoft.com/office/2006/metadata/properties" xmlns:ns2="3d35400e-913e-4289-a6bb-c9c808f4167f" targetNamespace="http://schemas.microsoft.com/office/2006/metadata/properties" ma:root="true" ma:fieldsID="4315028a7ee4b12a5890dfc9b0f3b158" ns2:_="">
    <xsd:import namespace="3d35400e-913e-4289-a6bb-c9c808f416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5400e-913e-4289-a6bb-c9c808f416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563C5-49EB-4628-8443-904707F88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5400e-913e-4289-a6bb-c9c808f41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3.xml><?xml version="1.0" encoding="utf-8"?>
<ds:datastoreItem xmlns:ds="http://schemas.openxmlformats.org/officeDocument/2006/customXml" ds:itemID="{F53C5FFA-8516-4FEC-A1E4-38241312D513}">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3d35400e-913e-4289-a6bb-c9c808f4167f"/>
    <ds:schemaRef ds:uri="http://www.w3.org/XML/1998/namespace"/>
  </ds:schemaRefs>
</ds:datastoreItem>
</file>

<file path=customXml/itemProps4.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5.xml><?xml version="1.0" encoding="utf-8"?>
<ds:datastoreItem xmlns:ds="http://schemas.openxmlformats.org/officeDocument/2006/customXml" ds:itemID="{46560A91-B4A2-4526-95DB-025C40D984DD}">
  <ds:schemaRefs>
    <ds:schemaRef ds:uri="http://schemas.openxmlformats.org/officeDocument/2006/bibliography"/>
  </ds:schemaRefs>
</ds:datastoreItem>
</file>

<file path=customXml/itemProps6.xml><?xml version="1.0" encoding="utf-8"?>
<ds:datastoreItem xmlns:ds="http://schemas.openxmlformats.org/officeDocument/2006/customXml" ds:itemID="{8E62D88D-2642-4E67-9413-6C3FD868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Viv Macgillivray</cp:lastModifiedBy>
  <cp:revision>9</cp:revision>
  <cp:lastPrinted>2015-02-18T22:34:00Z</cp:lastPrinted>
  <dcterms:created xsi:type="dcterms:W3CDTF">2016-04-28T08:03:00Z</dcterms:created>
  <dcterms:modified xsi:type="dcterms:W3CDTF">2016-11-28T05:36:00Z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0x0101009926EC1D92A87A4492BE89A594A6FF4A</vt:lpwstr>
  </property>
</Properties>
</file>